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9625" w14:textId="77777777" w:rsidR="00D278BD" w:rsidRDefault="00D278BD">
      <w:pPr>
        <w:pStyle w:val="Nagwek1"/>
        <w:spacing w:before="70" w:line="276" w:lineRule="auto"/>
        <w:ind w:left="101" w:right="100"/>
        <w:jc w:val="center"/>
        <w:rPr>
          <w:sz w:val="28"/>
          <w:szCs w:val="28"/>
        </w:rPr>
      </w:pPr>
    </w:p>
    <w:p w14:paraId="52202E88" w14:textId="77777777" w:rsidR="006F54F0" w:rsidRDefault="006F54F0" w:rsidP="00D278BD">
      <w:pPr>
        <w:pStyle w:val="Nagwek1"/>
        <w:spacing w:before="0"/>
        <w:ind w:left="102" w:right="102"/>
        <w:jc w:val="center"/>
        <w:rPr>
          <w:sz w:val="28"/>
          <w:szCs w:val="28"/>
        </w:rPr>
      </w:pPr>
    </w:p>
    <w:p w14:paraId="4EB25107" w14:textId="77777777" w:rsidR="002432B2" w:rsidRDefault="00BF4BD8" w:rsidP="002E08D2">
      <w:pPr>
        <w:pStyle w:val="Nagwek1"/>
        <w:spacing w:before="0"/>
        <w:ind w:left="0" w:right="102"/>
        <w:jc w:val="center"/>
        <w:rPr>
          <w:sz w:val="28"/>
          <w:szCs w:val="28"/>
        </w:rPr>
      </w:pPr>
      <w:r w:rsidRPr="00F90467">
        <w:rPr>
          <w:sz w:val="28"/>
          <w:szCs w:val="28"/>
        </w:rPr>
        <w:t xml:space="preserve">WNIOSEK O PREFERENCYJNY ZAKUP WĘGLA KAMIENNEGO </w:t>
      </w:r>
    </w:p>
    <w:p w14:paraId="633B5273" w14:textId="77777777" w:rsidR="002E08D2" w:rsidRDefault="002E08D2" w:rsidP="002E08D2">
      <w:pPr>
        <w:pStyle w:val="Nagwek1"/>
        <w:spacing w:before="0"/>
        <w:ind w:left="0" w:right="102"/>
        <w:jc w:val="center"/>
        <w:rPr>
          <w:sz w:val="28"/>
          <w:szCs w:val="28"/>
        </w:rPr>
      </w:pPr>
    </w:p>
    <w:p w14:paraId="5B71F02B" w14:textId="4D8A6297" w:rsidR="00D278BD" w:rsidRPr="006F54F0" w:rsidRDefault="00DC519E" w:rsidP="002E08D2">
      <w:pPr>
        <w:pStyle w:val="Nagwek1"/>
        <w:spacing w:before="0"/>
        <w:ind w:left="0" w:right="102"/>
        <w:jc w:val="center"/>
      </w:pPr>
      <w:r>
        <w:rPr>
          <w:highlight w:val="lightGray"/>
        </w:rPr>
        <w:t>w terminie do 30</w:t>
      </w:r>
      <w:bookmarkStart w:id="0" w:name="_GoBack"/>
      <w:bookmarkEnd w:id="0"/>
      <w:r>
        <w:rPr>
          <w:highlight w:val="lightGray"/>
        </w:rPr>
        <w:t xml:space="preserve"> kwietnia 2023</w:t>
      </w:r>
      <w:r w:rsidR="00BE31F5" w:rsidRPr="002E08D2">
        <w:rPr>
          <w:highlight w:val="lightGray"/>
        </w:rPr>
        <w:t xml:space="preserve"> r</w:t>
      </w:r>
      <w:r w:rsidR="00D278BD" w:rsidRPr="002E08D2">
        <w:rPr>
          <w:highlight w:val="lightGray"/>
        </w:rPr>
        <w:t>.</w:t>
      </w:r>
    </w:p>
    <w:p w14:paraId="0158B035" w14:textId="77777777" w:rsidR="000C3FCC" w:rsidRDefault="000C3FCC" w:rsidP="000C3FCC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/>
          <w:bCs/>
          <w:sz w:val="26"/>
          <w:szCs w:val="26"/>
        </w:rPr>
      </w:pPr>
    </w:p>
    <w:p w14:paraId="120EEE31" w14:textId="31C38335" w:rsidR="000C3FCC" w:rsidRPr="002E08D2" w:rsidRDefault="000C3FCC" w:rsidP="000C3FCC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Cs/>
        </w:rPr>
      </w:pPr>
      <w:r w:rsidRPr="002E08D2">
        <w:rPr>
          <w:rFonts w:ascii="LiberationSerif,Bold" w:eastAsia="Calibri" w:hAnsi="LiberationSerif,Bold" w:cs="LiberationSerif,Bold"/>
          <w:bCs/>
        </w:rPr>
        <w:t>UWAGA!</w:t>
      </w:r>
    </w:p>
    <w:p w14:paraId="70A2774F" w14:textId="77777777" w:rsidR="00A723D6" w:rsidRDefault="000C3FCC" w:rsidP="00D278BD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Cs/>
        </w:rPr>
      </w:pPr>
      <w:r w:rsidRPr="002E08D2">
        <w:rPr>
          <w:rFonts w:ascii="LiberationSerif,Bold" w:eastAsia="Calibri" w:hAnsi="LiberationSerif,Bold" w:cs="LiberationSerif,Bold"/>
          <w:bCs/>
        </w:rPr>
        <w:t xml:space="preserve">Informacje przedstawione we wniosku o zakup preferencyjny paliwa stałego składa się </w:t>
      </w:r>
    </w:p>
    <w:p w14:paraId="411DB895" w14:textId="23C81640" w:rsidR="000C3FCC" w:rsidRPr="002E08D2" w:rsidRDefault="000C3FCC" w:rsidP="00D278BD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Cs/>
        </w:rPr>
      </w:pPr>
      <w:r w:rsidRPr="002E08D2">
        <w:rPr>
          <w:rFonts w:ascii="LiberationSerif,Bold" w:eastAsia="Calibri" w:hAnsi="LiberationSerif,Bold" w:cs="LiberationSerif,Bold"/>
          <w:bCs/>
        </w:rPr>
        <w:t>pod rygorem odpowiedzialności karnej za składanie fałszywych oświadczeń,</w:t>
      </w:r>
    </w:p>
    <w:p w14:paraId="796C038C" w14:textId="2C3F08D1" w:rsidR="00133680" w:rsidRPr="002E08D2" w:rsidRDefault="000C3FCC" w:rsidP="000C3FCC">
      <w:pPr>
        <w:pStyle w:val="Tekstpodstawowy"/>
        <w:jc w:val="center"/>
        <w:rPr>
          <w:sz w:val="22"/>
          <w:szCs w:val="22"/>
        </w:rPr>
      </w:pPr>
      <w:r w:rsidRPr="002E08D2">
        <w:rPr>
          <w:rFonts w:ascii="LiberationSerif,Bold" w:eastAsia="Calibri" w:hAnsi="LiberationSerif,Bold" w:cs="LiberationSerif,Bold"/>
          <w:bCs/>
          <w:sz w:val="22"/>
          <w:szCs w:val="22"/>
        </w:rPr>
        <w:t>wynikającej z art. 233 § 6 Kodeksu Karnego.</w:t>
      </w:r>
    </w:p>
    <w:p w14:paraId="637F50C5" w14:textId="77777777" w:rsidR="000C3FCC" w:rsidRDefault="000C3FCC">
      <w:pPr>
        <w:pStyle w:val="Tekstpodstawowy"/>
        <w:spacing w:before="10"/>
        <w:jc w:val="both"/>
        <w:rPr>
          <w:sz w:val="24"/>
        </w:rPr>
      </w:pPr>
    </w:p>
    <w:p w14:paraId="37A6094C" w14:textId="77777777" w:rsidR="006F54F0" w:rsidRDefault="006F54F0">
      <w:pPr>
        <w:pStyle w:val="Tekstpodstawowy"/>
        <w:spacing w:before="10"/>
        <w:jc w:val="both"/>
        <w:rPr>
          <w:sz w:val="24"/>
        </w:rPr>
      </w:pPr>
    </w:p>
    <w:p w14:paraId="132D453E" w14:textId="388DB152" w:rsidR="00D278BD" w:rsidRDefault="00D278BD" w:rsidP="00D278BD">
      <w:pPr>
        <w:pStyle w:val="Tytu"/>
        <w:ind w:left="113" w:right="1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F4BD8" w:rsidRPr="00D278BD">
        <w:rPr>
          <w:b w:val="0"/>
          <w:sz w:val="22"/>
          <w:szCs w:val="22"/>
        </w:rPr>
        <w:t>Organ do którego składany jest wniosek:</w:t>
      </w:r>
    </w:p>
    <w:p w14:paraId="1C0BB0DE" w14:textId="77777777" w:rsidR="003B0CD8" w:rsidRPr="00D278BD" w:rsidRDefault="003B0CD8" w:rsidP="00D278BD">
      <w:pPr>
        <w:pStyle w:val="Tytu"/>
        <w:ind w:left="113" w:right="108"/>
        <w:jc w:val="center"/>
        <w:rPr>
          <w:b w:val="0"/>
          <w:sz w:val="22"/>
          <w:szCs w:val="22"/>
        </w:rPr>
      </w:pPr>
    </w:p>
    <w:p w14:paraId="5AF63E53" w14:textId="02A10104" w:rsidR="00133680" w:rsidRPr="00707C79" w:rsidRDefault="00E87B90" w:rsidP="00707C79">
      <w:pPr>
        <w:pStyle w:val="Nagwek1"/>
        <w:spacing w:before="0"/>
        <w:ind w:left="2268" w:right="2360"/>
        <w:jc w:val="center"/>
        <w:rPr>
          <w:sz w:val="28"/>
          <w:szCs w:val="28"/>
        </w:rPr>
      </w:pPr>
      <w:r w:rsidRPr="00707C79">
        <w:rPr>
          <w:sz w:val="28"/>
          <w:szCs w:val="28"/>
        </w:rPr>
        <w:t xml:space="preserve">     </w:t>
      </w:r>
      <w:r w:rsidR="00707C79">
        <w:rPr>
          <w:sz w:val="28"/>
          <w:szCs w:val="28"/>
        </w:rPr>
        <w:t xml:space="preserve">Burmistrz Miasta Limanowa </w:t>
      </w:r>
    </w:p>
    <w:p w14:paraId="33C1D9E2" w14:textId="0E5C7FE0" w:rsidR="00133680" w:rsidRPr="00707C79" w:rsidRDefault="00E87B90" w:rsidP="00707C79">
      <w:pPr>
        <w:pStyle w:val="Nagwek1"/>
        <w:spacing w:before="0"/>
        <w:ind w:left="2268" w:right="2360"/>
        <w:jc w:val="center"/>
        <w:rPr>
          <w:sz w:val="28"/>
          <w:szCs w:val="28"/>
        </w:rPr>
      </w:pPr>
      <w:r w:rsidRPr="00707C79">
        <w:rPr>
          <w:sz w:val="28"/>
          <w:szCs w:val="28"/>
        </w:rPr>
        <w:t xml:space="preserve">      ul. Jana Pawła II 9</w:t>
      </w:r>
    </w:p>
    <w:p w14:paraId="2ED083E0" w14:textId="7C80EE82" w:rsidR="00133680" w:rsidRDefault="00E87B90" w:rsidP="00707C79">
      <w:pPr>
        <w:ind w:left="101" w:right="2360"/>
        <w:jc w:val="center"/>
        <w:rPr>
          <w:b/>
          <w:sz w:val="28"/>
          <w:szCs w:val="28"/>
        </w:rPr>
      </w:pPr>
      <w:r w:rsidRPr="00707C79">
        <w:rPr>
          <w:b/>
          <w:sz w:val="28"/>
          <w:szCs w:val="28"/>
        </w:rPr>
        <w:t xml:space="preserve">    </w:t>
      </w:r>
      <w:r w:rsidR="00707C79">
        <w:rPr>
          <w:b/>
          <w:sz w:val="28"/>
          <w:szCs w:val="28"/>
        </w:rPr>
        <w:t xml:space="preserve">                                </w:t>
      </w:r>
      <w:r w:rsidRPr="00707C79">
        <w:rPr>
          <w:b/>
          <w:sz w:val="28"/>
          <w:szCs w:val="28"/>
        </w:rPr>
        <w:t>34-600 Limanowa</w:t>
      </w:r>
      <w:r w:rsidR="00BF4BD8" w:rsidRPr="00707C79">
        <w:rPr>
          <w:b/>
          <w:sz w:val="28"/>
          <w:szCs w:val="28"/>
        </w:rPr>
        <w:t xml:space="preserve"> </w:t>
      </w:r>
    </w:p>
    <w:p w14:paraId="4AC6269A" w14:textId="77777777" w:rsidR="00D278BD" w:rsidRDefault="00D278BD">
      <w:pPr>
        <w:pStyle w:val="Tekstpodstawowy"/>
        <w:spacing w:before="3"/>
        <w:rPr>
          <w:b/>
          <w:sz w:val="30"/>
        </w:rPr>
      </w:pPr>
    </w:p>
    <w:p w14:paraId="77BF860B" w14:textId="77777777" w:rsidR="006F54F0" w:rsidRDefault="006F54F0">
      <w:pPr>
        <w:pStyle w:val="Tekstpodstawowy"/>
        <w:spacing w:before="3"/>
        <w:rPr>
          <w:b/>
          <w:sz w:val="30"/>
        </w:rPr>
      </w:pPr>
    </w:p>
    <w:p w14:paraId="4D281653" w14:textId="77777777" w:rsidR="00133680" w:rsidRDefault="00BF4BD8">
      <w:pPr>
        <w:ind w:left="116"/>
        <w:rPr>
          <w:b/>
          <w:sz w:val="24"/>
        </w:rPr>
      </w:pPr>
      <w:r>
        <w:rPr>
          <w:b/>
          <w:sz w:val="24"/>
        </w:rPr>
        <w:t>Dane dotyczące wnioskodawcy:</w:t>
      </w:r>
    </w:p>
    <w:p w14:paraId="15ED5BC6" w14:textId="77777777" w:rsidR="00133680" w:rsidRDefault="00133680">
      <w:pPr>
        <w:pStyle w:val="Tekstpodstawowy"/>
        <w:spacing w:before="3"/>
        <w:rPr>
          <w:b/>
          <w:sz w:val="30"/>
        </w:rPr>
      </w:pPr>
    </w:p>
    <w:p w14:paraId="4DE68ACD" w14:textId="334BAD90" w:rsidR="00133680" w:rsidRPr="00707C79" w:rsidRDefault="000731FB" w:rsidP="00707C79">
      <w:pPr>
        <w:pStyle w:val="Akapitzlis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Dane osoby</w:t>
      </w:r>
      <w:r w:rsidR="00BF4BD8" w:rsidRPr="00707C79">
        <w:rPr>
          <w:b/>
          <w:sz w:val="24"/>
        </w:rPr>
        <w:t xml:space="preserve"> składającej wnios</w:t>
      </w:r>
      <w:r w:rsidR="00BE31F5">
        <w:rPr>
          <w:b/>
          <w:sz w:val="24"/>
        </w:rPr>
        <w:t>ek, zwanej dalej „wnioskodawcą” :</w:t>
      </w:r>
    </w:p>
    <w:p w14:paraId="5FACA3E4" w14:textId="77777777" w:rsidR="00707C79" w:rsidRPr="00707C79" w:rsidRDefault="00707C79" w:rsidP="00707C79">
      <w:pPr>
        <w:pStyle w:val="Akapitzlist"/>
        <w:ind w:firstLine="0"/>
        <w:rPr>
          <w:b/>
          <w:sz w:val="24"/>
        </w:rPr>
      </w:pPr>
    </w:p>
    <w:p w14:paraId="7AA6A41E" w14:textId="58D9A144" w:rsidR="00707C79" w:rsidRPr="000C3FCC" w:rsidRDefault="000C3FCC" w:rsidP="000C3FCC">
      <w:pPr>
        <w:pStyle w:val="Akapitzlist"/>
        <w:tabs>
          <w:tab w:val="left" w:pos="426"/>
        </w:tabs>
        <w:ind w:left="426" w:firstLine="0"/>
        <w:rPr>
          <w:b/>
          <w:sz w:val="24"/>
        </w:rPr>
      </w:pPr>
      <w:r>
        <w:rPr>
          <w:b/>
          <w:sz w:val="24"/>
        </w:rPr>
        <w:t>Imię :</w:t>
      </w:r>
      <w:r w:rsidR="00A1373D">
        <w:rPr>
          <w:b/>
          <w:sz w:val="24"/>
        </w:rPr>
        <w:t xml:space="preserve">   ……………………………………………………………………………………….</w:t>
      </w:r>
    </w:p>
    <w:p w14:paraId="041ED041" w14:textId="70395D4E" w:rsidR="00707C79" w:rsidRDefault="00F90467" w:rsidP="00A1373D">
      <w:pPr>
        <w:ind w:left="57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65F2FC78" w14:textId="60EC45B6" w:rsidR="00707C79" w:rsidRPr="000C3FCC" w:rsidRDefault="002E08D2" w:rsidP="000C3FCC">
      <w:pPr>
        <w:pStyle w:val="Akapitzlist"/>
        <w:tabs>
          <w:tab w:val="left" w:pos="481"/>
        </w:tabs>
        <w:ind w:left="57" w:firstLine="0"/>
        <w:rPr>
          <w:b/>
          <w:sz w:val="24"/>
        </w:rPr>
      </w:pPr>
      <w:r>
        <w:rPr>
          <w:b/>
          <w:sz w:val="24"/>
        </w:rPr>
        <w:t xml:space="preserve">      </w:t>
      </w:r>
      <w:r w:rsidR="00BF4BD8">
        <w:rPr>
          <w:b/>
          <w:sz w:val="24"/>
        </w:rPr>
        <w:t>Nazwisko</w:t>
      </w:r>
      <w:r w:rsidR="000C3FCC">
        <w:rPr>
          <w:b/>
          <w:sz w:val="24"/>
        </w:rPr>
        <w:t xml:space="preserve"> :</w:t>
      </w:r>
      <w:r w:rsidR="00A1373D">
        <w:rPr>
          <w:b/>
          <w:sz w:val="24"/>
        </w:rPr>
        <w:t xml:space="preserve"> …………………………………………………………………………………..</w:t>
      </w:r>
    </w:p>
    <w:p w14:paraId="65693BA8" w14:textId="23F5285F" w:rsidR="000C3FCC" w:rsidRPr="000C3FCC" w:rsidRDefault="00A1373D" w:rsidP="000C3FCC">
      <w:pPr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472576DC" w14:textId="00F447C5" w:rsidR="00A1373D" w:rsidRDefault="00D666E0" w:rsidP="00707C79">
      <w:pPr>
        <w:tabs>
          <w:tab w:val="left" w:pos="3655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A1373D">
        <w:rPr>
          <w:b/>
          <w:sz w:val="24"/>
        </w:rPr>
        <w:t>N</w:t>
      </w:r>
      <w:r w:rsidR="00BF4BD8">
        <w:rPr>
          <w:b/>
          <w:sz w:val="24"/>
        </w:rPr>
        <w:t>r</w:t>
      </w:r>
      <w:r w:rsidR="00BF4BD8">
        <w:rPr>
          <w:b/>
          <w:spacing w:val="-6"/>
          <w:sz w:val="24"/>
        </w:rPr>
        <w:t xml:space="preserve"> </w:t>
      </w:r>
      <w:r>
        <w:rPr>
          <w:b/>
          <w:sz w:val="24"/>
        </w:rPr>
        <w:t>telefonu</w:t>
      </w:r>
      <w:r w:rsidR="000C3FCC">
        <w:rPr>
          <w:b/>
          <w:sz w:val="24"/>
        </w:rPr>
        <w:t xml:space="preserve"> :</w:t>
      </w:r>
      <w:r w:rsidR="00A1373D">
        <w:rPr>
          <w:b/>
          <w:sz w:val="24"/>
        </w:rPr>
        <w:t xml:space="preserve">  ………………………………………………………………………….……..</w:t>
      </w:r>
      <w:r>
        <w:rPr>
          <w:b/>
          <w:sz w:val="24"/>
        </w:rPr>
        <w:tab/>
        <w:t xml:space="preserve"> </w:t>
      </w:r>
    </w:p>
    <w:p w14:paraId="3A449BB2" w14:textId="5A383E9B" w:rsidR="00707C79" w:rsidRPr="00707C79" w:rsidRDefault="00A1373D" w:rsidP="00707C79">
      <w:pPr>
        <w:tabs>
          <w:tab w:val="left" w:pos="3655"/>
        </w:tabs>
        <w:rPr>
          <w:b/>
          <w:sz w:val="24"/>
        </w:rPr>
      </w:pPr>
      <w:r>
        <w:rPr>
          <w:b/>
          <w:sz w:val="24"/>
        </w:rPr>
        <w:t xml:space="preserve">      </w:t>
      </w:r>
      <w:r w:rsidR="00D666E0">
        <w:rPr>
          <w:b/>
          <w:sz w:val="24"/>
        </w:rPr>
        <w:t xml:space="preserve"> </w:t>
      </w:r>
      <w:r w:rsidR="00BF4BD8">
        <w:rPr>
          <w:b/>
          <w:sz w:val="24"/>
        </w:rPr>
        <w:t>Adres poczty</w:t>
      </w:r>
      <w:r w:rsidR="00BF4BD8">
        <w:rPr>
          <w:b/>
          <w:spacing w:val="4"/>
          <w:sz w:val="24"/>
        </w:rPr>
        <w:t xml:space="preserve"> </w:t>
      </w:r>
      <w:r w:rsidR="00BF4BD8">
        <w:rPr>
          <w:b/>
          <w:sz w:val="24"/>
        </w:rPr>
        <w:t>elektronicznej</w:t>
      </w:r>
      <w:r w:rsidR="000C3FCC">
        <w:rPr>
          <w:b/>
          <w:sz w:val="24"/>
        </w:rPr>
        <w:t xml:space="preserve"> :</w:t>
      </w:r>
      <w:r>
        <w:rPr>
          <w:b/>
          <w:sz w:val="24"/>
        </w:rPr>
        <w:t xml:space="preserve">  ……………………………………………………………..</w:t>
      </w:r>
    </w:p>
    <w:p w14:paraId="078D0799" w14:textId="77777777" w:rsidR="003B0CD8" w:rsidRDefault="003B0CD8" w:rsidP="00A1373D">
      <w:pPr>
        <w:jc w:val="center"/>
        <w:rPr>
          <w:b/>
          <w:sz w:val="24"/>
        </w:rPr>
      </w:pPr>
    </w:p>
    <w:p w14:paraId="714ECA6B" w14:textId="36720E4F" w:rsidR="00D666E0" w:rsidRDefault="00D666E0" w:rsidP="00A1373D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7B769EAF" w14:textId="2689861C" w:rsidR="00133680" w:rsidRDefault="00BF4BD8" w:rsidP="00707C79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="00CA6010">
        <w:rPr>
          <w:b/>
          <w:sz w:val="24"/>
        </w:rPr>
        <w:t xml:space="preserve">  </w:t>
      </w:r>
      <w:r>
        <w:rPr>
          <w:b/>
          <w:sz w:val="24"/>
        </w:rPr>
        <w:t>Adres pod którym prowadzone jest gospo</w:t>
      </w:r>
      <w:r w:rsidR="00707C79">
        <w:rPr>
          <w:b/>
          <w:sz w:val="24"/>
        </w:rPr>
        <w:t>darstwo domowe</w:t>
      </w:r>
      <w:r w:rsidR="00CA6010">
        <w:rPr>
          <w:b/>
          <w:sz w:val="24"/>
        </w:rPr>
        <w:t xml:space="preserve"> :</w:t>
      </w:r>
      <w:r>
        <w:rPr>
          <w:b/>
          <w:sz w:val="24"/>
        </w:rPr>
        <w:t xml:space="preserve"> </w:t>
      </w:r>
    </w:p>
    <w:p w14:paraId="2EC3BBF0" w14:textId="77777777" w:rsidR="00D278BD" w:rsidRDefault="00D278BD" w:rsidP="00707C79">
      <w:pPr>
        <w:pStyle w:val="Akapitzlist"/>
        <w:tabs>
          <w:tab w:val="left" w:pos="481"/>
        </w:tabs>
        <w:ind w:left="0" w:firstLine="0"/>
        <w:rPr>
          <w:b/>
          <w:sz w:val="24"/>
        </w:rPr>
      </w:pPr>
    </w:p>
    <w:p w14:paraId="25BD021A" w14:textId="156F1EC5" w:rsidR="00D666E0" w:rsidRPr="00A1373D" w:rsidRDefault="00D666E0" w:rsidP="00A1373D">
      <w:pPr>
        <w:pStyle w:val="Akapitzlist"/>
        <w:tabs>
          <w:tab w:val="left" w:pos="477"/>
        </w:tabs>
        <w:ind w:left="0" w:firstLine="0"/>
      </w:pPr>
      <w:r>
        <w:rPr>
          <w:b/>
          <w:sz w:val="24"/>
        </w:rPr>
        <w:t xml:space="preserve">       </w:t>
      </w:r>
      <w:r w:rsidR="000C3FCC">
        <w:rPr>
          <w:b/>
          <w:sz w:val="24"/>
        </w:rPr>
        <w:t>Miejscowość :</w:t>
      </w:r>
      <w:r w:rsidR="00A1373D">
        <w:rPr>
          <w:b/>
          <w:sz w:val="24"/>
        </w:rPr>
        <w:t xml:space="preserve"> ………………………………………………………………………………..</w:t>
      </w:r>
    </w:p>
    <w:p w14:paraId="260D9F6F" w14:textId="77777777" w:rsidR="00D278BD" w:rsidRDefault="00D666E0" w:rsidP="00707C79">
      <w:pPr>
        <w:pStyle w:val="Akapitzlist"/>
        <w:tabs>
          <w:tab w:val="left" w:pos="481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041F5158" w14:textId="7BAD061E" w:rsidR="00707C79" w:rsidRPr="00A1373D" w:rsidRDefault="00D278BD" w:rsidP="00A1373D">
      <w:pPr>
        <w:pStyle w:val="Akapitzlist"/>
        <w:tabs>
          <w:tab w:val="left" w:pos="481"/>
        </w:tabs>
        <w:ind w:left="0" w:firstLine="0"/>
      </w:pPr>
      <w:r>
        <w:rPr>
          <w:b/>
          <w:sz w:val="24"/>
        </w:rPr>
        <w:t xml:space="preserve">       </w:t>
      </w:r>
      <w:r w:rsidR="002432B2">
        <w:rPr>
          <w:b/>
          <w:sz w:val="24"/>
        </w:rPr>
        <w:t>Ulica</w:t>
      </w:r>
      <w:r w:rsidR="00A1373D">
        <w:rPr>
          <w:b/>
          <w:sz w:val="24"/>
        </w:rPr>
        <w:t xml:space="preserve"> : ………………………………………………………………………………………...</w:t>
      </w:r>
    </w:p>
    <w:p w14:paraId="51902BAF" w14:textId="5B1A955D" w:rsidR="00D278BD" w:rsidRDefault="00A1373D" w:rsidP="000C3FCC">
      <w:pPr>
        <w:pStyle w:val="Akapitzlist"/>
        <w:tabs>
          <w:tab w:val="left" w:pos="481"/>
          <w:tab w:val="left" w:pos="3655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    </w:t>
      </w:r>
    </w:p>
    <w:p w14:paraId="397F0760" w14:textId="6848BEFD" w:rsidR="00D666E0" w:rsidRDefault="00D278BD" w:rsidP="000C3FCC">
      <w:pPr>
        <w:pStyle w:val="Akapitzlist"/>
        <w:tabs>
          <w:tab w:val="left" w:pos="481"/>
          <w:tab w:val="left" w:pos="3655"/>
        </w:tabs>
        <w:ind w:left="0" w:firstLine="0"/>
      </w:pPr>
      <w:r>
        <w:rPr>
          <w:b/>
          <w:sz w:val="24"/>
        </w:rPr>
        <w:t xml:space="preserve">       </w:t>
      </w:r>
      <w:r w:rsidR="00BF4BD8">
        <w:rPr>
          <w:b/>
          <w:sz w:val="24"/>
        </w:rPr>
        <w:t>Numer</w:t>
      </w:r>
      <w:r w:rsidR="00BF4BD8">
        <w:rPr>
          <w:b/>
          <w:spacing w:val="-7"/>
          <w:sz w:val="24"/>
        </w:rPr>
        <w:t xml:space="preserve"> </w:t>
      </w:r>
      <w:r w:rsidR="00D666E0">
        <w:rPr>
          <w:b/>
          <w:sz w:val="24"/>
        </w:rPr>
        <w:t>domu</w:t>
      </w:r>
      <w:r w:rsidR="00A1373D">
        <w:rPr>
          <w:b/>
          <w:sz w:val="24"/>
        </w:rPr>
        <w:t xml:space="preserve"> :  …………………….</w:t>
      </w:r>
      <w:r w:rsidR="00D666E0">
        <w:rPr>
          <w:b/>
          <w:sz w:val="24"/>
        </w:rPr>
        <w:tab/>
      </w:r>
      <w:r w:rsidR="00A1373D">
        <w:rPr>
          <w:b/>
          <w:sz w:val="24"/>
        </w:rPr>
        <w:t xml:space="preserve">         </w:t>
      </w:r>
      <w:r w:rsidR="00BF4BD8">
        <w:rPr>
          <w:b/>
          <w:sz w:val="24"/>
        </w:rPr>
        <w:t>Numer mieszkania</w:t>
      </w:r>
      <w:r w:rsidR="00A1373D">
        <w:rPr>
          <w:b/>
          <w:sz w:val="24"/>
        </w:rPr>
        <w:t xml:space="preserve"> :  ……………………….</w:t>
      </w:r>
    </w:p>
    <w:p w14:paraId="2B4C9990" w14:textId="7DCDE8CC" w:rsidR="00A1373D" w:rsidRDefault="00D666E0" w:rsidP="00707C79">
      <w:r>
        <w:t xml:space="preserve"> </w:t>
      </w:r>
      <w:r w:rsidR="00A1373D">
        <w:t xml:space="preserve">   </w:t>
      </w:r>
    </w:p>
    <w:p w14:paraId="48692EFB" w14:textId="77777777" w:rsidR="003B0CD8" w:rsidRDefault="003B0CD8" w:rsidP="00707C79"/>
    <w:p w14:paraId="446F52F2" w14:textId="1353C4BC" w:rsidR="00A1373D" w:rsidRPr="00CA6010" w:rsidRDefault="00A1373D" w:rsidP="003B0CD8">
      <w:pPr>
        <w:pStyle w:val="Akapitzlist"/>
        <w:numPr>
          <w:ilvl w:val="0"/>
          <w:numId w:val="7"/>
        </w:numPr>
        <w:spacing w:before="76"/>
        <w:ind w:left="426" w:hanging="426"/>
        <w:jc w:val="both"/>
        <w:rPr>
          <w:b/>
          <w:sz w:val="24"/>
        </w:rPr>
      </w:pPr>
      <w:r w:rsidRPr="00CA6010">
        <w:rPr>
          <w:b/>
          <w:sz w:val="24"/>
        </w:rPr>
        <w:t>Rodzaj węgla</w:t>
      </w:r>
      <w:r w:rsidR="006F54F0">
        <w:rPr>
          <w:b/>
          <w:sz w:val="24"/>
        </w:rPr>
        <w:t>,</w:t>
      </w:r>
      <w:r w:rsidRPr="00CA6010">
        <w:rPr>
          <w:b/>
          <w:sz w:val="24"/>
        </w:rPr>
        <w:t xml:space="preserve"> </w:t>
      </w:r>
      <w:r w:rsidR="006F54F0">
        <w:rPr>
          <w:b/>
          <w:sz w:val="24"/>
        </w:rPr>
        <w:t xml:space="preserve">o zakup którego występuje wnioskodawca w ramach zakupu preferencyjnego </w:t>
      </w:r>
      <w:r w:rsidR="006F54F0" w:rsidRPr="00A302CC">
        <w:rPr>
          <w:b/>
          <w:sz w:val="24"/>
          <w:highlight w:val="lightGray"/>
          <w:u w:val="single"/>
        </w:rPr>
        <w:t xml:space="preserve">do </w:t>
      </w:r>
      <w:r w:rsidR="003B0CD8" w:rsidRPr="00A302CC">
        <w:rPr>
          <w:b/>
          <w:sz w:val="24"/>
          <w:highlight w:val="lightGray"/>
          <w:u w:val="single"/>
        </w:rPr>
        <w:t xml:space="preserve">dnia </w:t>
      </w:r>
      <w:r w:rsidR="00DC519E">
        <w:rPr>
          <w:b/>
          <w:sz w:val="24"/>
          <w:highlight w:val="lightGray"/>
          <w:u w:val="single"/>
        </w:rPr>
        <w:t>30.04.2023</w:t>
      </w:r>
      <w:r w:rsidR="006F54F0" w:rsidRPr="00A302CC">
        <w:rPr>
          <w:b/>
          <w:sz w:val="24"/>
          <w:highlight w:val="lightGray"/>
          <w:u w:val="single"/>
        </w:rPr>
        <w:t>.</w:t>
      </w:r>
      <w:r w:rsidRPr="00CA6010">
        <w:rPr>
          <w:b/>
          <w:sz w:val="24"/>
        </w:rPr>
        <w:t xml:space="preserve"> :</w:t>
      </w:r>
    </w:p>
    <w:p w14:paraId="13EEB9E4" w14:textId="77777777" w:rsidR="00CA6010" w:rsidRDefault="00CA6010" w:rsidP="00CA6010">
      <w:pPr>
        <w:spacing w:before="76"/>
        <w:rPr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461"/>
        <w:gridCol w:w="3261"/>
        <w:gridCol w:w="1510"/>
      </w:tblGrid>
      <w:tr w:rsidR="00CA6010" w14:paraId="1E4BE1C0" w14:textId="77777777" w:rsidTr="00ED71CF">
        <w:tc>
          <w:tcPr>
            <w:tcW w:w="1461" w:type="dxa"/>
          </w:tcPr>
          <w:p w14:paraId="5BE612D1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 xml:space="preserve">Pole </w:t>
            </w:r>
          </w:p>
          <w:p w14:paraId="246CBD1C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>wyboru :</w:t>
            </w:r>
          </w:p>
        </w:tc>
        <w:tc>
          <w:tcPr>
            <w:tcW w:w="3261" w:type="dxa"/>
          </w:tcPr>
          <w:p w14:paraId="7A9FA533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 xml:space="preserve">Rodzaj </w:t>
            </w:r>
          </w:p>
          <w:p w14:paraId="5991810C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>węgla :</w:t>
            </w:r>
          </w:p>
        </w:tc>
        <w:tc>
          <w:tcPr>
            <w:tcW w:w="1510" w:type="dxa"/>
          </w:tcPr>
          <w:p w14:paraId="3E109C60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>Planowana ilość :</w:t>
            </w:r>
          </w:p>
        </w:tc>
      </w:tr>
      <w:tr w:rsidR="00CA6010" w14:paraId="18E0AFC9" w14:textId="77777777" w:rsidTr="002E08D2">
        <w:trPr>
          <w:trHeight w:val="454"/>
        </w:trPr>
        <w:tc>
          <w:tcPr>
            <w:tcW w:w="1461" w:type="dxa"/>
          </w:tcPr>
          <w:p w14:paraId="6020322E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4E31E7BA" w14:textId="77777777" w:rsidR="00CA6010" w:rsidRDefault="00CA6010" w:rsidP="00ED71CF">
            <w:pPr>
              <w:jc w:val="center"/>
            </w:pPr>
            <w:r>
              <w:t>KOSTKA</w:t>
            </w:r>
          </w:p>
        </w:tc>
        <w:tc>
          <w:tcPr>
            <w:tcW w:w="1510" w:type="dxa"/>
          </w:tcPr>
          <w:p w14:paraId="6B939C51" w14:textId="77777777" w:rsidR="00CA6010" w:rsidRDefault="00CA6010" w:rsidP="00ED71CF">
            <w:pPr>
              <w:jc w:val="center"/>
            </w:pPr>
          </w:p>
        </w:tc>
      </w:tr>
      <w:tr w:rsidR="00CA6010" w14:paraId="45A06C77" w14:textId="77777777" w:rsidTr="002E08D2">
        <w:trPr>
          <w:trHeight w:val="454"/>
        </w:trPr>
        <w:tc>
          <w:tcPr>
            <w:tcW w:w="1461" w:type="dxa"/>
          </w:tcPr>
          <w:p w14:paraId="7EC47C45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52E0637E" w14:textId="77777777" w:rsidR="00CA6010" w:rsidRDefault="00CA6010" w:rsidP="00ED71CF">
            <w:pPr>
              <w:jc w:val="center"/>
            </w:pPr>
            <w:r>
              <w:t>ORZECH</w:t>
            </w:r>
          </w:p>
        </w:tc>
        <w:tc>
          <w:tcPr>
            <w:tcW w:w="1510" w:type="dxa"/>
          </w:tcPr>
          <w:p w14:paraId="0555BF81" w14:textId="77777777" w:rsidR="00CA6010" w:rsidRDefault="00CA6010" w:rsidP="00ED71CF">
            <w:pPr>
              <w:jc w:val="center"/>
            </w:pPr>
          </w:p>
        </w:tc>
      </w:tr>
      <w:tr w:rsidR="00CA6010" w14:paraId="25489043" w14:textId="77777777" w:rsidTr="002E08D2">
        <w:trPr>
          <w:trHeight w:val="454"/>
        </w:trPr>
        <w:tc>
          <w:tcPr>
            <w:tcW w:w="1461" w:type="dxa"/>
          </w:tcPr>
          <w:p w14:paraId="366DD857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2F11438B" w14:textId="77777777" w:rsidR="00CA6010" w:rsidRDefault="00CA6010" w:rsidP="00ED71CF">
            <w:pPr>
              <w:jc w:val="center"/>
            </w:pPr>
            <w:r>
              <w:t>GROSZEK</w:t>
            </w:r>
          </w:p>
        </w:tc>
        <w:tc>
          <w:tcPr>
            <w:tcW w:w="1510" w:type="dxa"/>
          </w:tcPr>
          <w:p w14:paraId="4458FF57" w14:textId="77777777" w:rsidR="00CA6010" w:rsidRDefault="00CA6010" w:rsidP="00ED71CF">
            <w:pPr>
              <w:jc w:val="center"/>
            </w:pPr>
          </w:p>
        </w:tc>
      </w:tr>
      <w:tr w:rsidR="00CA6010" w14:paraId="5A30251B" w14:textId="77777777" w:rsidTr="002E08D2">
        <w:trPr>
          <w:trHeight w:val="454"/>
        </w:trPr>
        <w:tc>
          <w:tcPr>
            <w:tcW w:w="1461" w:type="dxa"/>
          </w:tcPr>
          <w:p w14:paraId="6BD32424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1E1E7610" w14:textId="77777777" w:rsidR="00CA6010" w:rsidRDefault="00CA6010" w:rsidP="00ED71CF">
            <w:pPr>
              <w:jc w:val="center"/>
            </w:pPr>
            <w:r>
              <w:t>EKOGROSZEK</w:t>
            </w:r>
          </w:p>
        </w:tc>
        <w:tc>
          <w:tcPr>
            <w:tcW w:w="1510" w:type="dxa"/>
          </w:tcPr>
          <w:p w14:paraId="11A3F664" w14:textId="77777777" w:rsidR="00CA6010" w:rsidRDefault="00CA6010" w:rsidP="00ED71CF">
            <w:pPr>
              <w:jc w:val="center"/>
            </w:pPr>
          </w:p>
        </w:tc>
      </w:tr>
    </w:tbl>
    <w:p w14:paraId="562590A0" w14:textId="77777777" w:rsidR="00CA6010" w:rsidRDefault="00CA6010" w:rsidP="00CA6010">
      <w:pPr>
        <w:spacing w:before="76"/>
        <w:rPr>
          <w:b/>
          <w:sz w:val="24"/>
        </w:rPr>
      </w:pPr>
    </w:p>
    <w:p w14:paraId="31964232" w14:textId="77777777" w:rsidR="00CA6010" w:rsidRDefault="00CA6010" w:rsidP="00CA6010">
      <w:pPr>
        <w:spacing w:before="76"/>
        <w:rPr>
          <w:b/>
          <w:sz w:val="24"/>
        </w:rPr>
      </w:pPr>
    </w:p>
    <w:p w14:paraId="6C764E1B" w14:textId="77777777" w:rsidR="00CA6010" w:rsidRDefault="00CA6010" w:rsidP="00CA6010">
      <w:pPr>
        <w:spacing w:before="76"/>
        <w:rPr>
          <w:b/>
          <w:sz w:val="24"/>
        </w:rPr>
      </w:pPr>
    </w:p>
    <w:p w14:paraId="119F48C3" w14:textId="77777777" w:rsidR="00CA6010" w:rsidRDefault="00CA6010" w:rsidP="00CA6010">
      <w:pPr>
        <w:spacing w:before="76"/>
        <w:rPr>
          <w:b/>
          <w:sz w:val="24"/>
        </w:rPr>
      </w:pPr>
    </w:p>
    <w:p w14:paraId="26B72A7F" w14:textId="77777777" w:rsidR="00CA6010" w:rsidRPr="00CA6010" w:rsidRDefault="00CA6010" w:rsidP="00CA6010">
      <w:pPr>
        <w:spacing w:before="76"/>
        <w:rPr>
          <w:b/>
          <w:sz w:val="24"/>
        </w:rPr>
      </w:pPr>
    </w:p>
    <w:p w14:paraId="00E12D8D" w14:textId="77777777" w:rsidR="00A1373D" w:rsidRPr="00A1373D" w:rsidRDefault="00A1373D" w:rsidP="00707C79">
      <w:pPr>
        <w:sectPr w:rsidR="00A1373D" w:rsidRPr="00A1373D" w:rsidSect="00D278BD">
          <w:pgSz w:w="11906" w:h="16838"/>
          <w:pgMar w:top="426" w:right="1300" w:bottom="280" w:left="1300" w:header="0" w:footer="0" w:gutter="0"/>
          <w:cols w:space="708"/>
          <w:formProt w:val="0"/>
          <w:docGrid w:linePitch="312"/>
        </w:sectPr>
      </w:pPr>
    </w:p>
    <w:p w14:paraId="5107E55D" w14:textId="77777777" w:rsidR="00F90467" w:rsidRPr="00FE32AD" w:rsidRDefault="00F90467" w:rsidP="00FE32AD">
      <w:pPr>
        <w:tabs>
          <w:tab w:val="left" w:pos="481"/>
        </w:tabs>
        <w:rPr>
          <w:b/>
          <w:sz w:val="24"/>
        </w:rPr>
      </w:pPr>
    </w:p>
    <w:p w14:paraId="3F64C45C" w14:textId="5BAA7078" w:rsidR="002E10FD" w:rsidRPr="002E10FD" w:rsidRDefault="00FE32AD" w:rsidP="002E10FD">
      <w:pPr>
        <w:pStyle w:val="Tekstpodstawowy"/>
        <w:spacing w:before="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Oświadczam, że </w:t>
      </w:r>
      <w:r w:rsidR="002E10FD" w:rsidRPr="002E10FD">
        <w:rPr>
          <w:b/>
          <w:bCs/>
          <w:sz w:val="24"/>
          <w:szCs w:val="24"/>
        </w:rPr>
        <w:t>:</w:t>
      </w:r>
    </w:p>
    <w:p w14:paraId="17CDD28B" w14:textId="31E23FC7" w:rsidR="002E10FD" w:rsidRPr="002E10FD" w:rsidRDefault="00BE31F5" w:rsidP="002E10FD">
      <w:pPr>
        <w:pStyle w:val="Tekstpodstawowy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E10FD" w:rsidRPr="002E10FD">
        <w:rPr>
          <w:sz w:val="24"/>
          <w:szCs w:val="24"/>
        </w:rPr>
        <w:t xml:space="preserve"> Wszystkie podane we wniosku dane są zgodne z prawdą.</w:t>
      </w:r>
    </w:p>
    <w:p w14:paraId="11480127" w14:textId="0DFE51E6" w:rsidR="002E10FD" w:rsidRPr="002E10FD" w:rsidRDefault="00BE31F5" w:rsidP="002E10FD">
      <w:pPr>
        <w:pStyle w:val="Tekstpodstawowy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E10FD" w:rsidRPr="002E10FD">
        <w:rPr>
          <w:sz w:val="24"/>
          <w:szCs w:val="24"/>
        </w:rPr>
        <w:t xml:space="preserve"> Gospodarstwo domowe nie korzystało i nie korzysta z paliwa stałego zakupionego po cenie i od przedsiębiorcy, o którym mowa w art. 2 ust.1 ustawy z dnia 23 czerwca 2022 r. o szczególnych rozwiązaniach służących ochronie odbiorców niektórych paliw stałych w związku z sytuacją na rynku tych paliw (Dz.U. poz. 1477, z późn.zm.)</w:t>
      </w:r>
      <w:r w:rsidR="002E10FD">
        <w:rPr>
          <w:sz w:val="24"/>
          <w:szCs w:val="24"/>
        </w:rPr>
        <w:t>.</w:t>
      </w:r>
    </w:p>
    <w:p w14:paraId="2D87340F" w14:textId="7959651E" w:rsidR="002E10FD" w:rsidRPr="002E10FD" w:rsidRDefault="00BE31F5" w:rsidP="002E10FD">
      <w:pPr>
        <w:pStyle w:val="Tekstpodstawowy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E10FD" w:rsidRPr="002E10FD">
        <w:rPr>
          <w:sz w:val="24"/>
          <w:szCs w:val="24"/>
        </w:rPr>
        <w:t xml:space="preserve"> Ani ja ani żaden członek mojego gospodarstwa domowego, n</w:t>
      </w:r>
      <w:r w:rsidR="002E10FD">
        <w:rPr>
          <w:sz w:val="24"/>
          <w:szCs w:val="24"/>
        </w:rPr>
        <w:t xml:space="preserve">a rzecz którego jest dokonywany </w:t>
      </w:r>
      <w:r w:rsidR="002E10FD" w:rsidRPr="002E10FD">
        <w:rPr>
          <w:sz w:val="24"/>
          <w:szCs w:val="24"/>
        </w:rPr>
        <w:t>zakup preferencyjny, nie nabyliśmy paliwa stałego na sezon grzewczy przypadający na lata 2022–</w:t>
      </w:r>
    </w:p>
    <w:p w14:paraId="4F79E670" w14:textId="488B3867" w:rsidR="002E10FD" w:rsidRDefault="002E10FD" w:rsidP="002E10FD">
      <w:pPr>
        <w:pStyle w:val="Tekstpodstawowy"/>
        <w:spacing w:before="8"/>
        <w:jc w:val="both"/>
        <w:rPr>
          <w:sz w:val="24"/>
          <w:szCs w:val="24"/>
        </w:rPr>
      </w:pPr>
      <w:r w:rsidRPr="002E10FD">
        <w:rPr>
          <w:sz w:val="24"/>
          <w:szCs w:val="24"/>
        </w:rPr>
        <w:t>2023, po cenie niższej niż 2000 zł brutto za tonę w ilości co najmniej takiej jak określona w przepi</w:t>
      </w:r>
      <w:r>
        <w:rPr>
          <w:sz w:val="24"/>
          <w:szCs w:val="24"/>
        </w:rPr>
        <w:t xml:space="preserve">sach </w:t>
      </w:r>
      <w:r w:rsidRPr="002E10FD">
        <w:rPr>
          <w:sz w:val="24"/>
          <w:szCs w:val="24"/>
        </w:rPr>
        <w:t xml:space="preserve">wydawanych na podstawie art. 8 ust.2 ustawy </w:t>
      </w:r>
      <w:r>
        <w:rPr>
          <w:sz w:val="24"/>
          <w:szCs w:val="24"/>
        </w:rPr>
        <w:t xml:space="preserve">z dnia 27 października 2022 r. o zakupie preferencyjnym </w:t>
      </w:r>
      <w:r w:rsidRPr="002E10FD">
        <w:rPr>
          <w:sz w:val="24"/>
          <w:szCs w:val="24"/>
        </w:rPr>
        <w:t>paliwa stałego dla gospodarstw domowych (Dz.U. poz.2236).</w:t>
      </w:r>
    </w:p>
    <w:p w14:paraId="1FFFA767" w14:textId="77777777" w:rsidR="002E10FD" w:rsidRPr="002E10FD" w:rsidRDefault="002E10FD" w:rsidP="002E10FD">
      <w:pPr>
        <w:pStyle w:val="Tekstpodstawowy"/>
        <w:spacing w:before="8"/>
        <w:jc w:val="both"/>
        <w:rPr>
          <w:sz w:val="24"/>
          <w:szCs w:val="24"/>
        </w:rPr>
      </w:pPr>
    </w:p>
    <w:p w14:paraId="141CC5BA" w14:textId="128A46EF" w:rsidR="00133680" w:rsidRDefault="002E10FD" w:rsidP="002E10FD">
      <w:pPr>
        <w:pStyle w:val="Tekstpodstawowy"/>
        <w:spacing w:before="8"/>
        <w:jc w:val="center"/>
        <w:rPr>
          <w:b/>
          <w:sz w:val="24"/>
          <w:szCs w:val="24"/>
        </w:rPr>
      </w:pPr>
      <w:r w:rsidRPr="002E10FD">
        <w:rPr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14:paraId="4EE9F9EC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7F5D6995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3DA86507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0038869A" w14:textId="3ADF969B" w:rsidR="00133680" w:rsidRDefault="002E08D2" w:rsidP="002E08D2">
      <w:pPr>
        <w:pStyle w:val="Tekstpodstawowy"/>
        <w:ind w:right="105"/>
      </w:pPr>
      <w:r>
        <w:t xml:space="preserve">                                                                                      </w:t>
      </w:r>
      <w:r w:rsidR="00BF4BD8">
        <w:t>……</w:t>
      </w:r>
      <w:r>
        <w:t>……</w:t>
      </w:r>
      <w:r w:rsidR="00BF4BD8">
        <w:t>………..............…………………………..……………</w:t>
      </w:r>
    </w:p>
    <w:p w14:paraId="1390793F" w14:textId="4ABEF45B" w:rsidR="00133680" w:rsidRDefault="00FE32AD">
      <w:pPr>
        <w:ind w:left="4359" w:right="105"/>
        <w:jc w:val="center"/>
        <w:rPr>
          <w:sz w:val="18"/>
        </w:rPr>
      </w:pPr>
      <w:r>
        <w:rPr>
          <w:sz w:val="18"/>
        </w:rPr>
        <w:t>(m</w:t>
      </w:r>
      <w:r w:rsidR="00BF4BD8">
        <w:rPr>
          <w:sz w:val="18"/>
        </w:rPr>
        <w:t>iejscowość, data i podpis)</w:t>
      </w:r>
    </w:p>
    <w:p w14:paraId="2DB433E9" w14:textId="77777777" w:rsidR="00F90467" w:rsidRDefault="00F90467" w:rsidP="00FE32AD">
      <w:pPr>
        <w:pStyle w:val="Nagwek1"/>
        <w:spacing w:before="1"/>
        <w:ind w:left="0" w:right="98"/>
      </w:pPr>
    </w:p>
    <w:p w14:paraId="1AE230EF" w14:textId="77777777" w:rsidR="00F90467" w:rsidRDefault="00F90467">
      <w:pPr>
        <w:pStyle w:val="Nagwek1"/>
        <w:spacing w:before="1"/>
        <w:ind w:left="101" w:right="98"/>
        <w:jc w:val="center"/>
      </w:pPr>
    </w:p>
    <w:p w14:paraId="2C15FB92" w14:textId="77777777" w:rsidR="00133680" w:rsidRDefault="00BF4BD8">
      <w:pPr>
        <w:pStyle w:val="Nagwek1"/>
        <w:spacing w:before="1"/>
        <w:ind w:left="101" w:right="98"/>
        <w:jc w:val="center"/>
      </w:pPr>
      <w:r>
        <w:t>KLAUZULA INFORMACYJNA RODO</w:t>
      </w:r>
    </w:p>
    <w:p w14:paraId="34A9886E" w14:textId="77777777" w:rsidR="00FE32AD" w:rsidRDefault="00FE32AD">
      <w:pPr>
        <w:pStyle w:val="Nagwek1"/>
        <w:spacing w:before="1"/>
        <w:ind w:left="101" w:right="98"/>
        <w:jc w:val="center"/>
      </w:pPr>
    </w:p>
    <w:p w14:paraId="3B314857" w14:textId="17843B15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W związku z przetwarzaniem Pani/Pana danych osobowych informujemy - zgodnie z art. 13</w:t>
      </w:r>
      <w:r>
        <w:rPr>
          <w:rFonts w:eastAsia="Calibri"/>
          <w:sz w:val="20"/>
          <w:szCs w:val="20"/>
        </w:rPr>
        <w:t xml:space="preserve"> ust. 1 i ust. 2 Rozporządzenia </w:t>
      </w:r>
      <w:r w:rsidRPr="00FE32AD">
        <w:rPr>
          <w:rFonts w:eastAsia="Calibri"/>
          <w:sz w:val="20"/>
          <w:szCs w:val="20"/>
        </w:rPr>
        <w:t>Parlamentu Europejskiego i Rady (UE) 2016/679 z dnia 27.04.2016r. w sprawie ochrony osób fizycznych w związku</w:t>
      </w:r>
      <w:r>
        <w:rPr>
          <w:rFonts w:eastAsia="Calibri"/>
          <w:sz w:val="20"/>
          <w:szCs w:val="20"/>
        </w:rPr>
        <w:t xml:space="preserve"> </w:t>
      </w:r>
      <w:r w:rsidRPr="00FE32AD">
        <w:rPr>
          <w:rFonts w:eastAsia="Calibri"/>
          <w:sz w:val="20"/>
          <w:szCs w:val="20"/>
        </w:rPr>
        <w:t>z przetwarzaniem danych osobowych i w sprawie swobodnego przepływu takich danych or</w:t>
      </w:r>
      <w:r>
        <w:rPr>
          <w:rFonts w:eastAsia="Calibri"/>
          <w:sz w:val="20"/>
          <w:szCs w:val="20"/>
        </w:rPr>
        <w:t xml:space="preserve">az uchylenia dyrektywy 95/46/WE </w:t>
      </w:r>
      <w:r w:rsidRPr="00FE32AD">
        <w:rPr>
          <w:rFonts w:eastAsia="Calibri"/>
          <w:sz w:val="20"/>
          <w:szCs w:val="20"/>
        </w:rPr>
        <w:t>(ogólne rozporządzenie o ochronie danych) (Dz. Urz. UE L z 04.05.2016 r., Nr 119, s. 1), zwanego dalej w skrócie „RODO”, iż:</w:t>
      </w:r>
    </w:p>
    <w:p w14:paraId="5E30B02C" w14:textId="230043D5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1. Administratorem Pani/Pana danych osobowych</w:t>
      </w:r>
      <w:r>
        <w:rPr>
          <w:rFonts w:eastAsia="Calibri"/>
          <w:sz w:val="20"/>
          <w:szCs w:val="20"/>
        </w:rPr>
        <w:t xml:space="preserve"> przetwarzanych w Urzędzie Miasta</w:t>
      </w:r>
      <w:r w:rsidRPr="00FE32AD">
        <w:rPr>
          <w:rFonts w:eastAsia="Calibri"/>
          <w:sz w:val="20"/>
          <w:szCs w:val="20"/>
        </w:rPr>
        <w:t xml:space="preserve"> Limanowa z </w:t>
      </w:r>
      <w:r>
        <w:rPr>
          <w:rFonts w:eastAsia="Calibri"/>
          <w:sz w:val="20"/>
          <w:szCs w:val="20"/>
        </w:rPr>
        <w:t>siedzibą przy ul. Jana Pawła II 9 34-600 Limanowa jest Burmistrz Miasta Limanowa, tel.: 18 3372-054</w:t>
      </w:r>
      <w:r w:rsidRPr="00FE32AD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adres e-mail: sekretariat@miasto</w:t>
      </w:r>
      <w:r w:rsidR="00B44C03">
        <w:rPr>
          <w:rFonts w:eastAsia="Calibri"/>
          <w:sz w:val="20"/>
          <w:szCs w:val="20"/>
        </w:rPr>
        <w:t>liman</w:t>
      </w:r>
      <w:r w:rsidRPr="00FE32AD">
        <w:rPr>
          <w:rFonts w:eastAsia="Calibri"/>
          <w:sz w:val="20"/>
          <w:szCs w:val="20"/>
        </w:rPr>
        <w:t>owa.pl.</w:t>
      </w:r>
    </w:p>
    <w:p w14:paraId="6AB7E5FC" w14:textId="5C3705D0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2. Administrator wyznaczył Inspektora ochrony danych, z którym może się Pani/Pan sko</w:t>
      </w:r>
      <w:r>
        <w:rPr>
          <w:rFonts w:eastAsia="Calibri"/>
          <w:sz w:val="20"/>
          <w:szCs w:val="20"/>
        </w:rPr>
        <w:t xml:space="preserve">ntaktować w sprawach związanych </w:t>
      </w:r>
      <w:r w:rsidRPr="00FE32AD">
        <w:rPr>
          <w:rFonts w:eastAsia="Calibri"/>
          <w:sz w:val="20"/>
          <w:szCs w:val="20"/>
        </w:rPr>
        <w:t xml:space="preserve">z ochroną danych osobowych, w następujący sposób: pod adresem </w:t>
      </w:r>
      <w:r>
        <w:rPr>
          <w:rFonts w:eastAsia="Calibri"/>
          <w:sz w:val="20"/>
          <w:szCs w:val="20"/>
        </w:rPr>
        <w:t>poczty elektronicznej: iod@miastolimanowa.pl lub listowni</w:t>
      </w:r>
      <w:r w:rsidR="00B44C03">
        <w:rPr>
          <w:rFonts w:eastAsia="Calibri"/>
          <w:sz w:val="20"/>
          <w:szCs w:val="20"/>
        </w:rPr>
        <w:t>e</w:t>
      </w:r>
      <w:r>
        <w:rPr>
          <w:rFonts w:eastAsia="Calibri"/>
          <w:sz w:val="20"/>
          <w:szCs w:val="20"/>
        </w:rPr>
        <w:t xml:space="preserve"> </w:t>
      </w:r>
      <w:r w:rsidRPr="00FE32AD">
        <w:rPr>
          <w:rFonts w:eastAsia="Calibri"/>
          <w:sz w:val="20"/>
          <w:szCs w:val="20"/>
        </w:rPr>
        <w:t>poprzez wysłanie listu na podany powyżej adres administratora danych, umieszczając dopisek „Do Inspektora ochrony danych”.</w:t>
      </w:r>
    </w:p>
    <w:p w14:paraId="075F230B" w14:textId="39B9826A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3. Przetwarzanie Pani/Pana danych odbywa się w związku z ubieganiem się o preferencyjny za</w:t>
      </w:r>
      <w:r>
        <w:rPr>
          <w:rFonts w:eastAsia="Calibri"/>
          <w:sz w:val="20"/>
          <w:szCs w:val="20"/>
        </w:rPr>
        <w:t xml:space="preserve">kup paliwa stałego na podstawie </w:t>
      </w:r>
      <w:r w:rsidRPr="00FE32AD">
        <w:rPr>
          <w:rFonts w:eastAsia="Calibri"/>
          <w:sz w:val="20"/>
          <w:szCs w:val="20"/>
        </w:rPr>
        <w:t>ustawy z dnia 27 października 2022 r. o zakupie preferencyjnym paliwa stałego dla gospodarstw</w:t>
      </w:r>
      <w:r>
        <w:rPr>
          <w:rFonts w:eastAsia="Calibri"/>
          <w:sz w:val="20"/>
          <w:szCs w:val="20"/>
        </w:rPr>
        <w:t xml:space="preserve"> domowych (Dz.U. z 2022 r. poz. </w:t>
      </w:r>
      <w:r w:rsidRPr="00FE32AD">
        <w:rPr>
          <w:rFonts w:eastAsia="Calibri"/>
          <w:sz w:val="20"/>
          <w:szCs w:val="20"/>
        </w:rPr>
        <w:t>2236) w ramach zadań realizowanych w interesie publicznym lub w ramach sprawowani</w:t>
      </w:r>
      <w:r>
        <w:rPr>
          <w:rFonts w:eastAsia="Calibri"/>
          <w:sz w:val="20"/>
          <w:szCs w:val="20"/>
        </w:rPr>
        <w:t xml:space="preserve">a władzy publicznej powierzonej </w:t>
      </w:r>
      <w:r w:rsidRPr="00FE32AD">
        <w:rPr>
          <w:rFonts w:eastAsia="Calibri"/>
          <w:sz w:val="20"/>
          <w:szCs w:val="20"/>
        </w:rPr>
        <w:t>administratorowi (art. 6 ust. 1 lit. e RODO).</w:t>
      </w:r>
    </w:p>
    <w:p w14:paraId="680046C5" w14:textId="41F8E499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4. Dane mogą zostać udostępnione podmiotom upoważnianym na podstawie przepisów pr</w:t>
      </w:r>
      <w:r>
        <w:rPr>
          <w:rFonts w:eastAsia="Calibri"/>
          <w:sz w:val="20"/>
          <w:szCs w:val="20"/>
        </w:rPr>
        <w:t xml:space="preserve">awa. Dodatkowo dane mogą zostać </w:t>
      </w:r>
      <w:r w:rsidRPr="00FE32AD">
        <w:rPr>
          <w:rFonts w:eastAsia="Calibri"/>
          <w:sz w:val="20"/>
          <w:szCs w:val="20"/>
        </w:rPr>
        <w:t>udostępnione usługodawcom, wykonującym zadania na zlecenie Administratora w ramach świ</w:t>
      </w:r>
      <w:r>
        <w:rPr>
          <w:rFonts w:eastAsia="Calibri"/>
          <w:sz w:val="20"/>
          <w:szCs w:val="20"/>
        </w:rPr>
        <w:t xml:space="preserve">adczenia usług serwisu, rozwoju </w:t>
      </w:r>
      <w:r w:rsidRPr="00FE32AD">
        <w:rPr>
          <w:rFonts w:eastAsia="Calibri"/>
          <w:sz w:val="20"/>
          <w:szCs w:val="20"/>
        </w:rPr>
        <w:t>i utrzymania systemów informatycznych.</w:t>
      </w:r>
    </w:p>
    <w:p w14:paraId="5B76E9D2" w14:textId="072FF270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 xml:space="preserve">5. Pani/Pana dane osobowe będą przechowywane jedynie w okresie niezbędnym do spełnienia celu, </w:t>
      </w:r>
      <w:r>
        <w:rPr>
          <w:rFonts w:eastAsia="Calibri"/>
          <w:sz w:val="20"/>
          <w:szCs w:val="20"/>
        </w:rPr>
        <w:t xml:space="preserve">dla którego zostały zebrane lub </w:t>
      </w:r>
      <w:r w:rsidRPr="00FE32AD">
        <w:rPr>
          <w:rFonts w:eastAsia="Calibri"/>
          <w:sz w:val="20"/>
          <w:szCs w:val="20"/>
        </w:rPr>
        <w:t>w okresie wskazanym przepisami prawa.</w:t>
      </w:r>
    </w:p>
    <w:p w14:paraId="22718B1E" w14:textId="26E64EF0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6. Po spełnieniu celu, dla którego Pani/Pana dane zostały zebrane, mogą one być przechowywane jedynie w ce</w:t>
      </w:r>
      <w:r>
        <w:rPr>
          <w:rFonts w:eastAsia="Calibri"/>
          <w:sz w:val="20"/>
          <w:szCs w:val="20"/>
        </w:rPr>
        <w:t xml:space="preserve">lach archiwalnych, </w:t>
      </w:r>
      <w:r w:rsidRPr="00FE32AD">
        <w:rPr>
          <w:rFonts w:eastAsia="Calibri"/>
          <w:sz w:val="20"/>
          <w:szCs w:val="20"/>
        </w:rPr>
        <w:t>przez okres, który wyznaczony zostanie przede wszystkim na podstawie rozporządzenia P</w:t>
      </w:r>
      <w:r>
        <w:rPr>
          <w:rFonts w:eastAsia="Calibri"/>
          <w:sz w:val="20"/>
          <w:szCs w:val="20"/>
        </w:rPr>
        <w:t xml:space="preserve">rezesa Rady Ministrów w sprawie </w:t>
      </w:r>
      <w:r w:rsidRPr="00FE32AD">
        <w:rPr>
          <w:rFonts w:eastAsia="Calibri"/>
          <w:sz w:val="20"/>
          <w:szCs w:val="20"/>
        </w:rPr>
        <w:t>instrukcji kancelaryjnej, jednolitych rzeczowych wykazów akt oraz instrukcji w sprawie organizacji i zakresu działania a</w:t>
      </w:r>
      <w:r>
        <w:rPr>
          <w:rFonts w:eastAsia="Calibri"/>
          <w:sz w:val="20"/>
          <w:szCs w:val="20"/>
        </w:rPr>
        <w:t xml:space="preserve">rchiwów </w:t>
      </w:r>
      <w:r w:rsidRPr="00FE32AD">
        <w:rPr>
          <w:rFonts w:eastAsia="Calibri"/>
          <w:sz w:val="20"/>
          <w:szCs w:val="20"/>
        </w:rPr>
        <w:t>zakładowych, chyba że przepisy szczególne stanowią inaczej.</w:t>
      </w:r>
    </w:p>
    <w:p w14:paraId="78F2D543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7. Na zasadach określonych przepisami RODO, posiada Pani/Pan prawo do żądania od administratora:</w:t>
      </w:r>
    </w:p>
    <w:p w14:paraId="16EC639A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- dostępu do treści swoich danych osobowych,</w:t>
      </w:r>
    </w:p>
    <w:p w14:paraId="05B5D2F5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- sprostowania (poprawiania) swoich danych osobowych,</w:t>
      </w:r>
    </w:p>
    <w:p w14:paraId="350E21B7" w14:textId="078740A4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- ograniczenia przetwarzania swoich danych osobowych w momencie, gdy prawidłowość prze</w:t>
      </w:r>
      <w:r>
        <w:rPr>
          <w:rFonts w:eastAsia="Calibri"/>
          <w:sz w:val="20"/>
          <w:szCs w:val="20"/>
        </w:rPr>
        <w:t xml:space="preserve">twarzania danych osobowych jest </w:t>
      </w:r>
      <w:r w:rsidRPr="00FE32AD">
        <w:rPr>
          <w:rFonts w:eastAsia="Calibri"/>
          <w:sz w:val="20"/>
          <w:szCs w:val="20"/>
        </w:rPr>
        <w:t>kwestionowana, a ponadto, posiada Pani/Pan prawo do wniesienia sprzeciwu wobec przetwarzania Pani/Pana danych.</w:t>
      </w:r>
    </w:p>
    <w:p w14:paraId="24F8BBFA" w14:textId="651BF6E8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8. Gdy uzna Pani/Pan, iż przetwarzanie Pani/Pana danych osobowych narusza przepisy o ochroni</w:t>
      </w:r>
      <w:r>
        <w:rPr>
          <w:rFonts w:eastAsia="Calibri"/>
          <w:sz w:val="20"/>
          <w:szCs w:val="20"/>
        </w:rPr>
        <w:t xml:space="preserve">e danych osobowych, przysługuje </w:t>
      </w:r>
      <w:r w:rsidRPr="00FE32AD">
        <w:rPr>
          <w:rFonts w:eastAsia="Calibri"/>
          <w:sz w:val="20"/>
          <w:szCs w:val="20"/>
        </w:rPr>
        <w:t>Pani/Panu prawo do wniesienia skargi do organu nadzorczego, którym jest Prezes Urzędu Ochrony Danych Osobowych.</w:t>
      </w:r>
    </w:p>
    <w:p w14:paraId="75502B6D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9. Podanie przez Panią/Pana danych osobowych jest dobrowolne, ale niezbędne do ustalenia Pani/Pana prawa do zakupu</w:t>
      </w:r>
    </w:p>
    <w:p w14:paraId="64ADAE9E" w14:textId="77777777" w:rsid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preferencyjnego paliwa stałego dla gospodarstw domowych.</w:t>
      </w:r>
    </w:p>
    <w:p w14:paraId="66E3BFD2" w14:textId="7610DBF5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ind w:hanging="142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10. Pani/Pana dane osobowe nie będą przetwarzane w sposób zautomatyzowany i nie będą profilowane.</w:t>
      </w:r>
    </w:p>
    <w:p w14:paraId="727BFF63" w14:textId="77777777" w:rsidR="00F90467" w:rsidRDefault="00F90467">
      <w:pPr>
        <w:pStyle w:val="Nagwek1"/>
        <w:spacing w:before="1"/>
        <w:ind w:left="101" w:right="98"/>
        <w:jc w:val="center"/>
      </w:pPr>
    </w:p>
    <w:sectPr w:rsidR="00F90467" w:rsidSect="002E10FD">
      <w:pgSz w:w="11906" w:h="16838"/>
      <w:pgMar w:top="993" w:right="991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6F2749"/>
    <w:multiLevelType w:val="hybridMultilevel"/>
    <w:tmpl w:val="120817DC"/>
    <w:lvl w:ilvl="0" w:tplc="0A9E8E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7D556B97"/>
    <w:multiLevelType w:val="hybridMultilevel"/>
    <w:tmpl w:val="53F40B72"/>
    <w:lvl w:ilvl="0" w:tplc="96CA6620">
      <w:start w:val="3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0"/>
    <w:rsid w:val="000731FB"/>
    <w:rsid w:val="000C3FCC"/>
    <w:rsid w:val="00133680"/>
    <w:rsid w:val="001D5FB9"/>
    <w:rsid w:val="002432B2"/>
    <w:rsid w:val="0025463A"/>
    <w:rsid w:val="002E08D2"/>
    <w:rsid w:val="002E10FD"/>
    <w:rsid w:val="003B0CD8"/>
    <w:rsid w:val="00614E4A"/>
    <w:rsid w:val="00651542"/>
    <w:rsid w:val="006F54F0"/>
    <w:rsid w:val="00707C79"/>
    <w:rsid w:val="009C09E4"/>
    <w:rsid w:val="00A1373D"/>
    <w:rsid w:val="00A302CC"/>
    <w:rsid w:val="00A723D6"/>
    <w:rsid w:val="00B44C03"/>
    <w:rsid w:val="00BE31F5"/>
    <w:rsid w:val="00BF4BD8"/>
    <w:rsid w:val="00CA6010"/>
    <w:rsid w:val="00D278BD"/>
    <w:rsid w:val="00D666E0"/>
    <w:rsid w:val="00DC519E"/>
    <w:rsid w:val="00E87B90"/>
    <w:rsid w:val="00F90467"/>
    <w:rsid w:val="00FE32AD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00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A1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Bolesław Garncarz</cp:lastModifiedBy>
  <cp:revision>21</cp:revision>
  <cp:lastPrinted>2022-12-30T09:36:00Z</cp:lastPrinted>
  <dcterms:created xsi:type="dcterms:W3CDTF">2022-10-31T12:54:00Z</dcterms:created>
  <dcterms:modified xsi:type="dcterms:W3CDTF">2022-12-30T09:36:00Z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