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E2" w:rsidRDefault="00D938E2">
      <w:pPr>
        <w:jc w:val="center"/>
        <w:rPr>
          <w:b/>
        </w:rPr>
      </w:pPr>
      <w:bookmarkStart w:id="0" w:name="_GoBack"/>
      <w:bookmarkEnd w:id="0"/>
    </w:p>
    <w:p w:rsidR="00D938E2" w:rsidRDefault="00D938E2">
      <w:pPr>
        <w:jc w:val="center"/>
        <w:rPr>
          <w:b/>
        </w:rPr>
      </w:pPr>
    </w:p>
    <w:p w:rsidR="00D938E2" w:rsidRDefault="00D938E2">
      <w:pPr>
        <w:jc w:val="center"/>
        <w:rPr>
          <w:b/>
        </w:rPr>
      </w:pPr>
    </w:p>
    <w:p w:rsidR="00B90A60" w:rsidRDefault="00B90A60">
      <w:pPr>
        <w:spacing w:beforeAutospacing="1" w:afterAutospacing="1"/>
        <w:rPr>
          <w:rStyle w:val="Pogrubienie"/>
        </w:rPr>
      </w:pPr>
    </w:p>
    <w:p w:rsidR="00D938E2" w:rsidRDefault="00353064">
      <w:pPr>
        <w:spacing w:beforeAutospacing="1" w:afterAutospacing="1"/>
        <w:rPr>
          <w:rStyle w:val="Pogrubienie"/>
        </w:rPr>
      </w:pPr>
      <w:r>
        <w:rPr>
          <w:rStyle w:val="Pogrubienie"/>
        </w:rPr>
        <w:t>Klauzula informacyjna</w:t>
      </w:r>
    </w:p>
    <w:p w:rsidR="00D938E2" w:rsidRDefault="00353064">
      <w:pPr>
        <w:pBdr>
          <w:top w:val="single" w:sz="4" w:space="2" w:color="00000A"/>
        </w:pBdr>
        <w:jc w:val="both"/>
        <w:rPr>
          <w:color w:val="000000"/>
        </w:rPr>
      </w:pPr>
      <w:r>
        <w:rPr>
          <w:color w:val="000000"/>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D938E2" w:rsidRDefault="00D938E2">
      <w:pPr>
        <w:pBdr>
          <w:top w:val="single" w:sz="4" w:space="2" w:color="00000A"/>
        </w:pBdr>
        <w:jc w:val="both"/>
        <w:rPr>
          <w:color w:val="000000"/>
        </w:rPr>
      </w:pPr>
    </w:p>
    <w:p w:rsidR="00D938E2" w:rsidRPr="0013492E" w:rsidRDefault="00353064">
      <w:pPr>
        <w:pBdr>
          <w:top w:val="single" w:sz="4" w:space="2" w:color="00000A"/>
        </w:pBdr>
        <w:jc w:val="both"/>
      </w:pPr>
      <w:r>
        <w:rPr>
          <w:color w:val="000000"/>
        </w:rPr>
        <w:t xml:space="preserve">1. Administratorem Pani/Pana danych osobowych jest: </w:t>
      </w:r>
      <w:r w:rsidRPr="0013492E">
        <w:t>Miejska Biblioteka Publiczna w</w:t>
      </w:r>
      <w:r w:rsidR="00A92CCB">
        <w:t> </w:t>
      </w:r>
      <w:r w:rsidRPr="0013492E">
        <w:t xml:space="preserve">Limanowej (zwany dalej MBP) z siedzibą przy ulicy </w:t>
      </w:r>
      <w:r w:rsidR="007479FE" w:rsidRPr="0013492E">
        <w:t>Bronisława Czecha 4</w:t>
      </w:r>
      <w:r w:rsidRPr="0013492E">
        <w:t xml:space="preserve"> w Limanowej.</w:t>
      </w:r>
    </w:p>
    <w:p w:rsidR="00D938E2" w:rsidRDefault="00353064">
      <w:pPr>
        <w:pBdr>
          <w:top w:val="single" w:sz="4" w:space="2" w:color="00000A"/>
        </w:pBdr>
        <w:jc w:val="both"/>
        <w:rPr>
          <w:color w:val="000000"/>
        </w:rPr>
      </w:pPr>
      <w:r>
        <w:rPr>
          <w:color w:val="000000"/>
        </w:rPr>
        <w:t>2. Kontakt z Inspektorem Ochrony Danych Osobowych można uzyskać pod adresem e-mail: iod@miasto.limanowa.pl</w:t>
      </w:r>
    </w:p>
    <w:p w:rsidR="00D938E2" w:rsidRDefault="00353064">
      <w:pPr>
        <w:pBdr>
          <w:top w:val="single" w:sz="4" w:space="2" w:color="00000A"/>
        </w:pBdr>
        <w:jc w:val="both"/>
      </w:pPr>
      <w:r>
        <w:rPr>
          <w:color w:val="000000"/>
        </w:rPr>
        <w:t xml:space="preserve">3. Pani/Pana dane osobowe przetwarzane będą w celu realizacji </w:t>
      </w:r>
      <w:r w:rsidR="00B250AF">
        <w:rPr>
          <w:color w:val="000000"/>
        </w:rPr>
        <w:t xml:space="preserve">zajęć wakacyjnych </w:t>
      </w:r>
      <w:r>
        <w:rPr>
          <w:color w:val="000000"/>
        </w:rPr>
        <w:t xml:space="preserve">na podstawie  art. 6 ust 1 lit. a)RODO oraz </w:t>
      </w:r>
      <w:r>
        <w:t>ustawy z dnia 4 lutego 1994 r. o prawie autorskim i prawach pokrewnych. (Dz.U.2018 poz. 1191.)</w:t>
      </w:r>
    </w:p>
    <w:p w:rsidR="00D938E2" w:rsidRDefault="00353064">
      <w:pPr>
        <w:pBdr>
          <w:top w:val="single" w:sz="4" w:space="2" w:color="00000A"/>
        </w:pBdr>
        <w:jc w:val="both"/>
        <w:rPr>
          <w:color w:val="000000"/>
        </w:rPr>
      </w:pPr>
      <w:r>
        <w:rPr>
          <w:color w:val="000000"/>
        </w:rPr>
        <w:t>4. Odbiorc</w:t>
      </w:r>
      <w:r w:rsidR="00A92CCB">
        <w:rPr>
          <w:color w:val="000000"/>
        </w:rPr>
        <w:t>ami</w:t>
      </w:r>
      <w:r>
        <w:rPr>
          <w:color w:val="000000"/>
        </w:rPr>
        <w:t xml:space="preserve"> Pani/Pana danych osobowych </w:t>
      </w:r>
      <w:r w:rsidR="00A92CCB">
        <w:rPr>
          <w:color w:val="000000"/>
        </w:rPr>
        <w:t xml:space="preserve">mogą być organy nadzorcze </w:t>
      </w:r>
      <w:r>
        <w:rPr>
          <w:color w:val="000000"/>
        </w:rPr>
        <w:t>MBP</w:t>
      </w:r>
      <w:r w:rsidR="00D53D9A">
        <w:rPr>
          <w:color w:val="000000"/>
        </w:rPr>
        <w:t>.</w:t>
      </w:r>
      <w:r w:rsidR="00D53D9A">
        <w:rPr>
          <w:color w:val="000000"/>
        </w:rPr>
        <w:br/>
      </w:r>
      <w:r>
        <w:rPr>
          <w:color w:val="000000"/>
        </w:rPr>
        <w:t>5. Pani/Pana dane osobowe będą przechowywane przez okres niezbędny dla realizacji celu, zgodnie z obowiązującymi przepisami.</w:t>
      </w:r>
    </w:p>
    <w:p w:rsidR="00D938E2" w:rsidRDefault="00353064">
      <w:pPr>
        <w:pBdr>
          <w:top w:val="single" w:sz="4" w:space="2" w:color="00000A"/>
        </w:pBdr>
        <w:jc w:val="both"/>
        <w:rPr>
          <w:color w:val="000000"/>
        </w:rPr>
      </w:pPr>
      <w:r>
        <w:rPr>
          <w:color w:val="000000"/>
        </w:rPr>
        <w:t>6. 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D938E2" w:rsidRDefault="00353064">
      <w:pPr>
        <w:pBdr>
          <w:top w:val="single" w:sz="4" w:space="2" w:color="00000A"/>
        </w:pBdr>
        <w:jc w:val="both"/>
      </w:pPr>
      <w:r>
        <w:rPr>
          <w:color w:val="000000"/>
        </w:rPr>
        <w:t>7. Posiada Pani/Pan prawo wniesienia skargi do Prezesa Urzędu Ochrony Danych Osobowych, gdy uzna Pani/Pan, że przetwarzanie danych osobowych Pani/Pana dotyczących narusza przepisy RODO.</w:t>
      </w:r>
    </w:p>
    <w:p w:rsidR="00D938E2" w:rsidRDefault="00353064">
      <w:pPr>
        <w:pBdr>
          <w:top w:val="single" w:sz="4" w:space="2" w:color="00000A"/>
        </w:pBdr>
        <w:jc w:val="both"/>
        <w:rPr>
          <w:color w:val="000000"/>
        </w:rPr>
      </w:pPr>
      <w:r>
        <w:rPr>
          <w:color w:val="000000"/>
        </w:rPr>
        <w:t xml:space="preserve">8. Podanie przez Panią/Pana danych osobowych jest wymogiem udziału w </w:t>
      </w:r>
      <w:r w:rsidR="001040A2">
        <w:rPr>
          <w:color w:val="000000"/>
        </w:rPr>
        <w:t>zajęciach</w:t>
      </w:r>
      <w:r>
        <w:rPr>
          <w:color w:val="000000"/>
        </w:rPr>
        <w:t xml:space="preserve">. Niepodanie danych spowoduje niemożność wzięcia udziału w </w:t>
      </w:r>
      <w:r w:rsidR="001040A2">
        <w:rPr>
          <w:color w:val="000000"/>
        </w:rPr>
        <w:t>zajęciach</w:t>
      </w:r>
      <w:r>
        <w:rPr>
          <w:color w:val="000000"/>
        </w:rPr>
        <w:t>.</w:t>
      </w:r>
    </w:p>
    <w:p w:rsidR="00D938E2" w:rsidRDefault="00353064">
      <w:pPr>
        <w:pBdr>
          <w:top w:val="single" w:sz="4" w:space="2" w:color="00000A"/>
        </w:pBdr>
        <w:jc w:val="both"/>
        <w:rPr>
          <w:color w:val="000000"/>
        </w:rPr>
      </w:pPr>
      <w:r>
        <w:rPr>
          <w:color w:val="000000"/>
        </w:rPr>
        <w:t>9. Pani/Pana dane nie będą przedmiotem zautomatyzowanego podejmowania decyzji, w tym profilowania.</w:t>
      </w:r>
    </w:p>
    <w:p w:rsidR="00D938E2" w:rsidRDefault="00D938E2">
      <w:pPr>
        <w:spacing w:beforeAutospacing="1" w:afterAutospacing="1"/>
        <w:ind w:left="360"/>
        <w:rPr>
          <w:rStyle w:val="Pogrubienie"/>
        </w:rPr>
      </w:pPr>
    </w:p>
    <w:p w:rsidR="00D938E2" w:rsidRDefault="00D938E2">
      <w:pPr>
        <w:jc w:val="center"/>
        <w:rPr>
          <w:b/>
        </w:rPr>
      </w:pPr>
    </w:p>
    <w:p w:rsidR="00B90A60" w:rsidRDefault="00B90A60">
      <w:pPr>
        <w:jc w:val="center"/>
        <w:rPr>
          <w:b/>
        </w:rPr>
      </w:pPr>
    </w:p>
    <w:p w:rsidR="00B90A60" w:rsidRDefault="00B90A60">
      <w:pPr>
        <w:jc w:val="center"/>
        <w:rPr>
          <w:b/>
        </w:rPr>
      </w:pPr>
    </w:p>
    <w:p w:rsidR="00B90A60" w:rsidRDefault="00B90A60">
      <w:pPr>
        <w:jc w:val="center"/>
        <w:rPr>
          <w:b/>
        </w:rPr>
      </w:pPr>
    </w:p>
    <w:p w:rsidR="00B90A60" w:rsidRDefault="00B90A60">
      <w:pPr>
        <w:jc w:val="center"/>
        <w:rPr>
          <w:b/>
        </w:rPr>
      </w:pPr>
    </w:p>
    <w:p w:rsidR="00B90A60" w:rsidRDefault="00B90A60">
      <w:pPr>
        <w:jc w:val="center"/>
        <w:rPr>
          <w:b/>
        </w:rPr>
      </w:pPr>
    </w:p>
    <w:p w:rsidR="00B90A60" w:rsidRDefault="00B90A60">
      <w:pPr>
        <w:jc w:val="center"/>
        <w:rPr>
          <w:b/>
        </w:rPr>
      </w:pPr>
    </w:p>
    <w:p w:rsidR="00B90A60" w:rsidRDefault="00B90A60">
      <w:pPr>
        <w:jc w:val="center"/>
        <w:rPr>
          <w:b/>
        </w:rPr>
      </w:pPr>
    </w:p>
    <w:p w:rsidR="00E90025" w:rsidRDefault="00E90025" w:rsidP="00B90A60">
      <w:pPr>
        <w:rPr>
          <w:b/>
        </w:rPr>
      </w:pPr>
    </w:p>
    <w:sectPr w:rsidR="00E90025" w:rsidSect="00546CA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A8" w:rsidRDefault="002571A8" w:rsidP="00E90025">
      <w:r>
        <w:separator/>
      </w:r>
    </w:p>
  </w:endnote>
  <w:endnote w:type="continuationSeparator" w:id="0">
    <w:p w:rsidR="002571A8" w:rsidRDefault="002571A8" w:rsidP="00E9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A8" w:rsidRDefault="002571A8" w:rsidP="00E90025">
      <w:r>
        <w:separator/>
      </w:r>
    </w:p>
  </w:footnote>
  <w:footnote w:type="continuationSeparator" w:id="0">
    <w:p w:rsidR="002571A8" w:rsidRDefault="002571A8" w:rsidP="00E90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DBD"/>
    <w:multiLevelType w:val="multilevel"/>
    <w:tmpl w:val="44A6E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F906EA"/>
    <w:multiLevelType w:val="multilevel"/>
    <w:tmpl w:val="E3502190"/>
    <w:lvl w:ilvl="0">
      <w:start w:val="1"/>
      <w:numFmt w:val="decimal"/>
      <w:lvlText w:val="%1."/>
      <w:lvlJc w:val="left"/>
      <w:pPr>
        <w:ind w:left="720" w:hanging="360"/>
      </w:pPr>
      <w:rPr>
        <w:b w:val="0"/>
        <w:bCs w:val="0"/>
      </w:rPr>
    </w:lvl>
    <w:lvl w:ilvl="1">
      <w:start w:val="1"/>
      <w:numFmt w:val="lowerLetter"/>
      <w:lvlText w:val="%2."/>
      <w:lvlJc w:val="left"/>
      <w:pPr>
        <w:ind w:left="1210" w:hanging="360"/>
      </w:pPr>
      <w:rPr>
        <w:rFonts w:ascii="Times New Roman" w:hAnsi="Times New Roman"/>
        <w:color w:val="00000A"/>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15234B"/>
    <w:multiLevelType w:val="multilevel"/>
    <w:tmpl w:val="79588EA0"/>
    <w:lvl w:ilvl="0">
      <w:start w:val="1"/>
      <w:numFmt w:val="decimal"/>
      <w:lvlText w:val="%1."/>
      <w:lvlJc w:val="left"/>
      <w:pPr>
        <w:ind w:left="720" w:hanging="360"/>
      </w:pPr>
      <w:rPr>
        <w:rFonts w:ascii="Times New Roman" w:hAnsi="Times New Roman"/>
        <w:b/>
        <w:bCs/>
        <w:i w:val="0"/>
        <w:iCs w:val="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580345"/>
    <w:multiLevelType w:val="multilevel"/>
    <w:tmpl w:val="292E4B84"/>
    <w:lvl w:ilvl="0">
      <w:start w:val="1"/>
      <w:numFmt w:val="upperRoman"/>
      <w:lvlText w:val="%1."/>
      <w:lvlJc w:val="left"/>
      <w:pPr>
        <w:ind w:left="1080"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E2"/>
    <w:rsid w:val="000A0B24"/>
    <w:rsid w:val="000A116F"/>
    <w:rsid w:val="001040A2"/>
    <w:rsid w:val="0013492E"/>
    <w:rsid w:val="00176E65"/>
    <w:rsid w:val="00196B11"/>
    <w:rsid w:val="002571A8"/>
    <w:rsid w:val="002D64A7"/>
    <w:rsid w:val="00353064"/>
    <w:rsid w:val="00361451"/>
    <w:rsid w:val="003C5C0D"/>
    <w:rsid w:val="003E5E17"/>
    <w:rsid w:val="00441962"/>
    <w:rsid w:val="004E6ABB"/>
    <w:rsid w:val="00546CA8"/>
    <w:rsid w:val="0061284E"/>
    <w:rsid w:val="006206EE"/>
    <w:rsid w:val="00676B61"/>
    <w:rsid w:val="00690A52"/>
    <w:rsid w:val="006B5F61"/>
    <w:rsid w:val="007479FE"/>
    <w:rsid w:val="00846919"/>
    <w:rsid w:val="008A1C6D"/>
    <w:rsid w:val="008E59D7"/>
    <w:rsid w:val="00A92CCB"/>
    <w:rsid w:val="00AA053D"/>
    <w:rsid w:val="00AF7B0C"/>
    <w:rsid w:val="00B250AF"/>
    <w:rsid w:val="00B90A60"/>
    <w:rsid w:val="00BC26FB"/>
    <w:rsid w:val="00CE54A8"/>
    <w:rsid w:val="00D511C7"/>
    <w:rsid w:val="00D53D9A"/>
    <w:rsid w:val="00D938E2"/>
    <w:rsid w:val="00E8157D"/>
    <w:rsid w:val="00E90025"/>
    <w:rsid w:val="00EB36F4"/>
    <w:rsid w:val="00F56204"/>
    <w:rsid w:val="00FA6A4B"/>
    <w:rsid w:val="00FD16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586F2-CEC3-4049-AD05-960E0B89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0D06"/>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20D06"/>
    <w:rPr>
      <w:rFonts w:ascii="Segoe UI" w:eastAsia="Times New Roman" w:hAnsi="Segoe UI" w:cs="Segoe UI"/>
      <w:sz w:val="18"/>
      <w:szCs w:val="18"/>
      <w:lang w:eastAsia="pl-PL"/>
    </w:rPr>
  </w:style>
  <w:style w:type="character" w:customStyle="1" w:styleId="czeinternetowe">
    <w:name w:val="Łącze internetowe"/>
    <w:basedOn w:val="Domylnaczcionkaakapitu"/>
    <w:uiPriority w:val="99"/>
    <w:unhideWhenUsed/>
    <w:rsid w:val="00C9476D"/>
    <w:rPr>
      <w:color w:val="0563C1" w:themeColor="hyperlink"/>
      <w:u w:val="single"/>
    </w:rPr>
  </w:style>
  <w:style w:type="character" w:styleId="Pogrubienie">
    <w:name w:val="Strong"/>
    <w:basedOn w:val="Domylnaczcionkaakapitu"/>
    <w:uiPriority w:val="22"/>
    <w:qFormat/>
    <w:rsid w:val="00323A97"/>
    <w:rPr>
      <w:b/>
      <w:bCs/>
    </w:rPr>
  </w:style>
  <w:style w:type="character" w:customStyle="1" w:styleId="Wyrnienie">
    <w:name w:val="Wyróżnienie"/>
    <w:basedOn w:val="Domylnaczcionkaakapitu"/>
    <w:uiPriority w:val="20"/>
    <w:qFormat/>
    <w:rsid w:val="00323A97"/>
    <w:rPr>
      <w:i/>
      <w:iCs/>
    </w:rPr>
  </w:style>
  <w:style w:type="character" w:customStyle="1" w:styleId="ListLabel1">
    <w:name w:val="ListLabel 1"/>
    <w:qFormat/>
    <w:rsid w:val="00546CA8"/>
    <w:rPr>
      <w:sz w:val="20"/>
    </w:rPr>
  </w:style>
  <w:style w:type="character" w:customStyle="1" w:styleId="ListLabel2">
    <w:name w:val="ListLabel 2"/>
    <w:qFormat/>
    <w:rsid w:val="00546CA8"/>
    <w:rPr>
      <w:rFonts w:cs="Times New Roman"/>
      <w:sz w:val="20"/>
    </w:rPr>
  </w:style>
  <w:style w:type="character" w:customStyle="1" w:styleId="ListLabel3">
    <w:name w:val="ListLabel 3"/>
    <w:qFormat/>
    <w:rsid w:val="00546CA8"/>
    <w:rPr>
      <w:sz w:val="20"/>
    </w:rPr>
  </w:style>
  <w:style w:type="character" w:customStyle="1" w:styleId="ListLabel4">
    <w:name w:val="ListLabel 4"/>
    <w:qFormat/>
    <w:rsid w:val="00546CA8"/>
    <w:rPr>
      <w:sz w:val="20"/>
    </w:rPr>
  </w:style>
  <w:style w:type="character" w:customStyle="1" w:styleId="ListLabel5">
    <w:name w:val="ListLabel 5"/>
    <w:qFormat/>
    <w:rsid w:val="00546CA8"/>
    <w:rPr>
      <w:sz w:val="20"/>
    </w:rPr>
  </w:style>
  <w:style w:type="character" w:customStyle="1" w:styleId="ListLabel6">
    <w:name w:val="ListLabel 6"/>
    <w:qFormat/>
    <w:rsid w:val="00546CA8"/>
    <w:rPr>
      <w:sz w:val="20"/>
    </w:rPr>
  </w:style>
  <w:style w:type="character" w:customStyle="1" w:styleId="ListLabel7">
    <w:name w:val="ListLabel 7"/>
    <w:qFormat/>
    <w:rsid w:val="00546CA8"/>
    <w:rPr>
      <w:sz w:val="20"/>
    </w:rPr>
  </w:style>
  <w:style w:type="character" w:customStyle="1" w:styleId="ListLabel8">
    <w:name w:val="ListLabel 8"/>
    <w:qFormat/>
    <w:rsid w:val="00546CA8"/>
    <w:rPr>
      <w:sz w:val="20"/>
    </w:rPr>
  </w:style>
  <w:style w:type="character" w:customStyle="1" w:styleId="ListLabel9">
    <w:name w:val="ListLabel 9"/>
    <w:qFormat/>
    <w:rsid w:val="00546CA8"/>
    <w:rPr>
      <w:sz w:val="20"/>
    </w:rPr>
  </w:style>
  <w:style w:type="character" w:customStyle="1" w:styleId="ListLabel10">
    <w:name w:val="ListLabel 10"/>
    <w:qFormat/>
    <w:rsid w:val="00546CA8"/>
    <w:rPr>
      <w:sz w:val="20"/>
    </w:rPr>
  </w:style>
  <w:style w:type="character" w:customStyle="1" w:styleId="ListLabel11">
    <w:name w:val="ListLabel 11"/>
    <w:qFormat/>
    <w:rsid w:val="00546CA8"/>
    <w:rPr>
      <w:rFonts w:cs="Times New Roman"/>
      <w:sz w:val="20"/>
    </w:rPr>
  </w:style>
  <w:style w:type="character" w:customStyle="1" w:styleId="ListLabel12">
    <w:name w:val="ListLabel 12"/>
    <w:qFormat/>
    <w:rsid w:val="00546CA8"/>
    <w:rPr>
      <w:sz w:val="20"/>
    </w:rPr>
  </w:style>
  <w:style w:type="character" w:customStyle="1" w:styleId="ListLabel13">
    <w:name w:val="ListLabel 13"/>
    <w:qFormat/>
    <w:rsid w:val="00546CA8"/>
    <w:rPr>
      <w:sz w:val="20"/>
    </w:rPr>
  </w:style>
  <w:style w:type="character" w:customStyle="1" w:styleId="ListLabel14">
    <w:name w:val="ListLabel 14"/>
    <w:qFormat/>
    <w:rsid w:val="00546CA8"/>
    <w:rPr>
      <w:sz w:val="20"/>
    </w:rPr>
  </w:style>
  <w:style w:type="character" w:customStyle="1" w:styleId="ListLabel15">
    <w:name w:val="ListLabel 15"/>
    <w:qFormat/>
    <w:rsid w:val="00546CA8"/>
    <w:rPr>
      <w:sz w:val="20"/>
    </w:rPr>
  </w:style>
  <w:style w:type="character" w:customStyle="1" w:styleId="ListLabel16">
    <w:name w:val="ListLabel 16"/>
    <w:qFormat/>
    <w:rsid w:val="00546CA8"/>
    <w:rPr>
      <w:sz w:val="20"/>
    </w:rPr>
  </w:style>
  <w:style w:type="character" w:customStyle="1" w:styleId="ListLabel17">
    <w:name w:val="ListLabel 17"/>
    <w:qFormat/>
    <w:rsid w:val="00546CA8"/>
    <w:rPr>
      <w:sz w:val="20"/>
    </w:rPr>
  </w:style>
  <w:style w:type="character" w:customStyle="1" w:styleId="ListLabel18">
    <w:name w:val="ListLabel 18"/>
    <w:qFormat/>
    <w:rsid w:val="00546CA8"/>
    <w:rPr>
      <w:sz w:val="20"/>
    </w:rPr>
  </w:style>
  <w:style w:type="character" w:customStyle="1" w:styleId="ListLabel19">
    <w:name w:val="ListLabel 19"/>
    <w:qFormat/>
    <w:rsid w:val="00546CA8"/>
    <w:rPr>
      <w:b w:val="0"/>
      <w:bCs w:val="0"/>
    </w:rPr>
  </w:style>
  <w:style w:type="character" w:customStyle="1" w:styleId="ListLabel20">
    <w:name w:val="ListLabel 20"/>
    <w:qFormat/>
    <w:rsid w:val="00546CA8"/>
    <w:rPr>
      <w:rFonts w:ascii="Times New Roman" w:hAnsi="Times New Roman"/>
      <w:color w:val="00000A"/>
      <w:sz w:val="24"/>
    </w:rPr>
  </w:style>
  <w:style w:type="character" w:customStyle="1" w:styleId="ListLabel21">
    <w:name w:val="ListLabel 21"/>
    <w:qFormat/>
    <w:rsid w:val="00546CA8"/>
    <w:rPr>
      <w:rFonts w:ascii="Times New Roman" w:hAnsi="Times New Roman"/>
      <w:b/>
      <w:sz w:val="24"/>
    </w:rPr>
  </w:style>
  <w:style w:type="character" w:customStyle="1" w:styleId="ListLabel22">
    <w:name w:val="ListLabel 22"/>
    <w:qFormat/>
    <w:rsid w:val="00546CA8"/>
    <w:rPr>
      <w:rFonts w:ascii="Times New Roman" w:hAnsi="Times New Roman"/>
      <w:b/>
      <w:bCs/>
      <w:i w:val="0"/>
      <w:iCs w:val="0"/>
      <w:sz w:val="24"/>
      <w:szCs w:val="22"/>
    </w:rPr>
  </w:style>
  <w:style w:type="paragraph" w:styleId="Nagwek">
    <w:name w:val="header"/>
    <w:basedOn w:val="Normalny"/>
    <w:next w:val="Tekstpodstawowy"/>
    <w:qFormat/>
    <w:rsid w:val="00546CA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46CA8"/>
    <w:pPr>
      <w:spacing w:after="140" w:line="288" w:lineRule="auto"/>
    </w:pPr>
  </w:style>
  <w:style w:type="paragraph" w:styleId="Lista">
    <w:name w:val="List"/>
    <w:basedOn w:val="Tekstpodstawowy"/>
    <w:rsid w:val="00546CA8"/>
    <w:rPr>
      <w:rFonts w:cs="Mangal"/>
    </w:rPr>
  </w:style>
  <w:style w:type="paragraph" w:styleId="Legenda">
    <w:name w:val="caption"/>
    <w:basedOn w:val="Normalny"/>
    <w:qFormat/>
    <w:rsid w:val="00546CA8"/>
    <w:pPr>
      <w:suppressLineNumbers/>
      <w:spacing w:before="120" w:after="120"/>
    </w:pPr>
    <w:rPr>
      <w:rFonts w:cs="Mangal"/>
      <w:i/>
      <w:iCs/>
    </w:rPr>
  </w:style>
  <w:style w:type="paragraph" w:customStyle="1" w:styleId="Indeks">
    <w:name w:val="Indeks"/>
    <w:basedOn w:val="Normalny"/>
    <w:qFormat/>
    <w:rsid w:val="00546CA8"/>
    <w:pPr>
      <w:suppressLineNumbers/>
    </w:pPr>
    <w:rPr>
      <w:rFonts w:cs="Mangal"/>
    </w:rPr>
  </w:style>
  <w:style w:type="paragraph" w:styleId="Tekstdymka">
    <w:name w:val="Balloon Text"/>
    <w:basedOn w:val="Normalny"/>
    <w:link w:val="TekstdymkaZnak"/>
    <w:uiPriority w:val="99"/>
    <w:semiHidden/>
    <w:unhideWhenUsed/>
    <w:qFormat/>
    <w:rsid w:val="00E20D06"/>
    <w:rPr>
      <w:rFonts w:ascii="Segoe UI" w:hAnsi="Segoe UI" w:cs="Segoe UI"/>
      <w:sz w:val="18"/>
      <w:szCs w:val="18"/>
    </w:rPr>
  </w:style>
  <w:style w:type="paragraph" w:styleId="Akapitzlist">
    <w:name w:val="List Paragraph"/>
    <w:basedOn w:val="Normalny"/>
    <w:uiPriority w:val="99"/>
    <w:qFormat/>
    <w:rsid w:val="00323A97"/>
    <w:pPr>
      <w:spacing w:after="160" w:line="259" w:lineRule="auto"/>
      <w:ind w:left="720"/>
    </w:pPr>
    <w:rPr>
      <w:rFonts w:ascii="Calibri" w:eastAsia="Calibri" w:hAnsi="Calibri" w:cs="Calibri"/>
      <w:sz w:val="22"/>
      <w:szCs w:val="22"/>
      <w:lang w:eastAsia="en-US"/>
    </w:rPr>
  </w:style>
  <w:style w:type="character" w:styleId="Odwoaniedokomentarza">
    <w:name w:val="annotation reference"/>
    <w:basedOn w:val="Domylnaczcionkaakapitu"/>
    <w:uiPriority w:val="99"/>
    <w:semiHidden/>
    <w:unhideWhenUsed/>
    <w:rsid w:val="00A92CCB"/>
    <w:rPr>
      <w:sz w:val="16"/>
      <w:szCs w:val="16"/>
    </w:rPr>
  </w:style>
  <w:style w:type="paragraph" w:styleId="Tekstkomentarza">
    <w:name w:val="annotation text"/>
    <w:basedOn w:val="Normalny"/>
    <w:link w:val="TekstkomentarzaZnak"/>
    <w:uiPriority w:val="99"/>
    <w:semiHidden/>
    <w:unhideWhenUsed/>
    <w:rsid w:val="00A92CCB"/>
    <w:rPr>
      <w:sz w:val="20"/>
      <w:szCs w:val="20"/>
    </w:rPr>
  </w:style>
  <w:style w:type="character" w:customStyle="1" w:styleId="TekstkomentarzaZnak">
    <w:name w:val="Tekst komentarza Znak"/>
    <w:basedOn w:val="Domylnaczcionkaakapitu"/>
    <w:link w:val="Tekstkomentarza"/>
    <w:uiPriority w:val="99"/>
    <w:semiHidden/>
    <w:rsid w:val="00A92CCB"/>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A92CCB"/>
    <w:rPr>
      <w:b/>
      <w:bCs/>
    </w:rPr>
  </w:style>
  <w:style w:type="character" w:customStyle="1" w:styleId="TematkomentarzaZnak">
    <w:name w:val="Temat komentarza Znak"/>
    <w:basedOn w:val="TekstkomentarzaZnak"/>
    <w:link w:val="Tematkomentarza"/>
    <w:uiPriority w:val="99"/>
    <w:semiHidden/>
    <w:rsid w:val="00A92CCB"/>
    <w:rPr>
      <w:rFonts w:ascii="Times New Roman" w:eastAsia="Times New Roman" w:hAnsi="Times New Roman" w:cs="Times New Roman"/>
      <w:b/>
      <w:bCs/>
      <w:szCs w:val="20"/>
      <w:lang w:eastAsia="pl-PL"/>
    </w:rPr>
  </w:style>
  <w:style w:type="paragraph" w:styleId="Stopka">
    <w:name w:val="footer"/>
    <w:basedOn w:val="Normalny"/>
    <w:link w:val="StopkaZnak"/>
    <w:uiPriority w:val="99"/>
    <w:unhideWhenUsed/>
    <w:rsid w:val="00E90025"/>
    <w:pPr>
      <w:tabs>
        <w:tab w:val="center" w:pos="4536"/>
        <w:tab w:val="right" w:pos="9072"/>
      </w:tabs>
    </w:pPr>
  </w:style>
  <w:style w:type="character" w:customStyle="1" w:styleId="StopkaZnak">
    <w:name w:val="Stopka Znak"/>
    <w:basedOn w:val="Domylnaczcionkaakapitu"/>
    <w:link w:val="Stopka"/>
    <w:uiPriority w:val="99"/>
    <w:rsid w:val="00E9002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B30D-B9F0-422B-8BAF-E853D9FC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1648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dc:description/>
  <cp:lastModifiedBy>mbieda</cp:lastModifiedBy>
  <cp:revision>2</cp:revision>
  <cp:lastPrinted>2021-06-24T12:29:00Z</cp:lastPrinted>
  <dcterms:created xsi:type="dcterms:W3CDTF">2022-01-12T10:11:00Z</dcterms:created>
  <dcterms:modified xsi:type="dcterms:W3CDTF">2022-01-12T10:11:00Z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